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6E512" w14:textId="3786E700" w:rsidR="00334CE5" w:rsidRDefault="000A0684" w:rsidP="00E7786A">
      <w:pPr>
        <w:spacing w:after="100" w:afterAutospacing="1"/>
        <w:jc w:val="center"/>
        <w:rPr>
          <w:rFonts w:ascii="Arial Narrow" w:hAnsi="Arial Narrow"/>
          <w:caps/>
          <w:sz w:val="24"/>
          <w:szCs w:val="24"/>
        </w:rPr>
      </w:pPr>
      <w:bookmarkStart w:id="0" w:name="_Toc487717316"/>
      <w:bookmarkStart w:id="1" w:name="_Toc487708409"/>
      <w:bookmarkStart w:id="2" w:name="_Toc487708408"/>
      <w:r w:rsidRPr="00794011">
        <w:rPr>
          <w:rFonts w:ascii="Arial Narrow" w:hAnsi="Arial Narrow"/>
          <w:b/>
          <w:caps/>
          <w:sz w:val="24"/>
          <w:szCs w:val="24"/>
        </w:rPr>
        <w:t xml:space="preserve">Umowa </w:t>
      </w:r>
    </w:p>
    <w:p w14:paraId="78D6FEBC" w14:textId="1CA21102" w:rsidR="000A0684" w:rsidRPr="00CE25E2" w:rsidRDefault="000A0684" w:rsidP="00C42F6F">
      <w:pPr>
        <w:pStyle w:val="WW-Tekstpodstawowy3"/>
        <w:spacing w:before="360" w:after="100" w:afterAutospacing="1"/>
        <w:rPr>
          <w:rFonts w:ascii="Arial Narrow" w:hAnsi="Arial Narrow" w:cs="Arial"/>
          <w:sz w:val="24"/>
          <w:szCs w:val="24"/>
        </w:rPr>
      </w:pPr>
      <w:r w:rsidRPr="00CE25E2">
        <w:rPr>
          <w:rFonts w:ascii="Arial Narrow" w:hAnsi="Arial Narrow" w:cs="Arial"/>
          <w:sz w:val="24"/>
          <w:szCs w:val="24"/>
        </w:rPr>
        <w:t xml:space="preserve">zawarta w </w:t>
      </w:r>
      <w:r w:rsidR="003820A7">
        <w:rPr>
          <w:rFonts w:ascii="Arial Narrow" w:hAnsi="Arial Narrow" w:cs="Arial"/>
          <w:sz w:val="24"/>
          <w:szCs w:val="24"/>
        </w:rPr>
        <w:t>Warszawie</w:t>
      </w:r>
      <w:r w:rsidR="003820A7" w:rsidRPr="00CE25E2">
        <w:rPr>
          <w:rFonts w:ascii="Arial Narrow" w:hAnsi="Arial Narrow" w:cs="Arial"/>
          <w:sz w:val="24"/>
          <w:szCs w:val="24"/>
        </w:rPr>
        <w:t xml:space="preserve"> </w:t>
      </w:r>
      <w:r w:rsidRPr="00CE25E2">
        <w:rPr>
          <w:rFonts w:ascii="Arial Narrow" w:hAnsi="Arial Narrow" w:cs="Arial"/>
          <w:sz w:val="24"/>
          <w:szCs w:val="24"/>
        </w:rPr>
        <w:t xml:space="preserve">w dniu .................... </w:t>
      </w:r>
      <w:r w:rsidR="00334CE5">
        <w:rPr>
          <w:rFonts w:ascii="Arial Narrow" w:hAnsi="Arial Narrow" w:cs="Arial"/>
          <w:sz w:val="24"/>
          <w:szCs w:val="24"/>
        </w:rPr>
        <w:t>……</w:t>
      </w:r>
      <w:r w:rsidR="003820A7" w:rsidRPr="00CE25E2">
        <w:rPr>
          <w:rFonts w:ascii="Arial Narrow" w:hAnsi="Arial Narrow" w:cs="Arial"/>
          <w:sz w:val="24"/>
          <w:szCs w:val="24"/>
        </w:rPr>
        <w:t xml:space="preserve"> </w:t>
      </w:r>
      <w:r w:rsidRPr="00CE25E2">
        <w:rPr>
          <w:rFonts w:ascii="Arial Narrow" w:hAnsi="Arial Narrow" w:cs="Arial"/>
          <w:sz w:val="24"/>
          <w:szCs w:val="24"/>
        </w:rPr>
        <w:t>roku, pomiędzy:</w:t>
      </w:r>
    </w:p>
    <w:p w14:paraId="75CC8356" w14:textId="77777777" w:rsidR="00967EED" w:rsidRPr="003A72C9" w:rsidRDefault="00967EED" w:rsidP="00967EED">
      <w:pPr>
        <w:pStyle w:val="WW-Tekstpodstawowy3"/>
        <w:spacing w:before="360"/>
        <w:rPr>
          <w:rFonts w:ascii="Arial Narrow" w:hAnsi="Arial Narrow" w:cs="Arial"/>
          <w:sz w:val="24"/>
          <w:szCs w:val="24"/>
        </w:rPr>
      </w:pPr>
      <w:r w:rsidRPr="008B5427">
        <w:rPr>
          <w:rFonts w:ascii="Arial Narrow" w:hAnsi="Arial Narrow" w:cs="Arial"/>
          <w:b/>
          <w:sz w:val="24"/>
          <w:szCs w:val="24"/>
        </w:rPr>
        <w:t xml:space="preserve">PGE Systemy S.A. </w:t>
      </w:r>
      <w:r w:rsidRPr="008B5427">
        <w:rPr>
          <w:rFonts w:ascii="Arial Narrow" w:hAnsi="Arial Narrow" w:cs="Arial"/>
          <w:sz w:val="24"/>
          <w:szCs w:val="24"/>
        </w:rPr>
        <w:t>z siedzibą w (00-</w:t>
      </w:r>
      <w:r>
        <w:rPr>
          <w:rFonts w:ascii="Arial Narrow" w:hAnsi="Arial Narrow" w:cs="Arial"/>
          <w:sz w:val="24"/>
          <w:szCs w:val="24"/>
        </w:rPr>
        <w:t>121</w:t>
      </w:r>
      <w:r w:rsidRPr="008B5427">
        <w:rPr>
          <w:rFonts w:ascii="Arial Narrow" w:hAnsi="Arial Narrow" w:cs="Arial"/>
          <w:sz w:val="24"/>
          <w:szCs w:val="24"/>
        </w:rPr>
        <w:t xml:space="preserve">) Warszawie przy ul. Siennej </w:t>
      </w:r>
      <w:r>
        <w:rPr>
          <w:rFonts w:ascii="Arial Narrow" w:hAnsi="Arial Narrow" w:cs="Arial"/>
          <w:sz w:val="24"/>
          <w:szCs w:val="24"/>
        </w:rPr>
        <w:t>39</w:t>
      </w:r>
      <w:r w:rsidRPr="008B5427">
        <w:rPr>
          <w:rFonts w:ascii="Arial Narrow" w:hAnsi="Arial Narrow" w:cs="Arial"/>
          <w:sz w:val="24"/>
          <w:szCs w:val="24"/>
        </w:rPr>
        <w:t xml:space="preserve">, wpisaną do rejestru przedsiębiorców Krajowego Rejestru Sądowego prowadzonego przez Sąd Rejonowy dla m. st. Warszawy w Warszawie, XII Wydział Gospodarczy Krajowego Rejestru Sądowego, pod numerem KRS: 0000007353, NIP: 526-25-33-154, </w:t>
      </w:r>
      <w:r w:rsidRPr="00967EED">
        <w:rPr>
          <w:rFonts w:ascii="Arial Narrow" w:hAnsi="Arial Narrow" w:cs="Arial"/>
          <w:sz w:val="24"/>
          <w:szCs w:val="24"/>
        </w:rPr>
        <w:t xml:space="preserve">posiadającą status dużego przedsiębiorcy </w:t>
      </w:r>
      <w:r w:rsidRPr="00967EED">
        <w:rPr>
          <w:rFonts w:ascii="Arial Narrow" w:hAnsi="Arial Narrow" w:cs="Arial"/>
          <w:sz w:val="24"/>
          <w:szCs w:val="24"/>
        </w:rPr>
        <w:br/>
        <w:t>w rozumieniu ustawy z dnia 8 marca 2013 r. o przeciwdziałaniu nadmiernym opóźnieniom w transakcjach handlowych,</w:t>
      </w:r>
      <w:r w:rsidRPr="005E4157">
        <w:rPr>
          <w:rFonts w:ascii="Arial Narrow" w:hAnsi="Arial Narrow" w:cs="Arial"/>
          <w:sz w:val="24"/>
          <w:szCs w:val="24"/>
        </w:rPr>
        <w:t xml:space="preserve"> </w:t>
      </w:r>
      <w:r w:rsidRPr="008B5427">
        <w:rPr>
          <w:rFonts w:ascii="Arial Narrow" w:hAnsi="Arial Narrow" w:cs="Arial"/>
          <w:sz w:val="24"/>
          <w:szCs w:val="24"/>
        </w:rPr>
        <w:t>kapitał zakładowy w wysokości 125 000 000,00 złotych, wpłacony w całości,</w:t>
      </w:r>
      <w:r w:rsidRPr="003A72C9">
        <w:rPr>
          <w:rFonts w:ascii="Arial Narrow" w:hAnsi="Arial Narrow" w:cs="Arial"/>
          <w:sz w:val="24"/>
          <w:szCs w:val="24"/>
        </w:rPr>
        <w:t xml:space="preserve"> zwaną dalej „</w:t>
      </w:r>
      <w:r w:rsidRPr="00CE25E2">
        <w:rPr>
          <w:rFonts w:ascii="Arial Narrow" w:hAnsi="Arial Narrow" w:cs="Arial"/>
          <w:b/>
          <w:sz w:val="24"/>
          <w:szCs w:val="24"/>
        </w:rPr>
        <w:t>Zamawiającym</w:t>
      </w:r>
      <w:r w:rsidRPr="003A72C9">
        <w:rPr>
          <w:rFonts w:ascii="Arial Narrow" w:hAnsi="Arial Narrow" w:cs="Arial"/>
          <w:sz w:val="24"/>
          <w:szCs w:val="24"/>
        </w:rPr>
        <w:t>”</w:t>
      </w:r>
      <w:r>
        <w:rPr>
          <w:rFonts w:ascii="Arial Narrow" w:hAnsi="Arial Narrow" w:cs="Arial"/>
          <w:sz w:val="24"/>
          <w:szCs w:val="24"/>
        </w:rPr>
        <w:t xml:space="preserve"> lub „</w:t>
      </w:r>
      <w:r w:rsidRPr="003A6699">
        <w:rPr>
          <w:rFonts w:ascii="Arial Narrow" w:hAnsi="Arial Narrow" w:cs="Arial"/>
          <w:b/>
          <w:sz w:val="24"/>
          <w:szCs w:val="24"/>
        </w:rPr>
        <w:t>PGE Systemy</w:t>
      </w:r>
      <w:r>
        <w:rPr>
          <w:rFonts w:ascii="Arial Narrow" w:hAnsi="Arial Narrow" w:cs="Arial"/>
          <w:sz w:val="24"/>
          <w:szCs w:val="24"/>
        </w:rPr>
        <w:t>”</w:t>
      </w:r>
      <w:r w:rsidRPr="003A72C9">
        <w:rPr>
          <w:rFonts w:ascii="Arial Narrow" w:hAnsi="Arial Narrow" w:cs="Arial"/>
          <w:sz w:val="24"/>
          <w:szCs w:val="24"/>
        </w:rPr>
        <w:t>, którą reprezentują:</w:t>
      </w:r>
    </w:p>
    <w:p w14:paraId="302A3EAE" w14:textId="77777777" w:rsidR="000A0684" w:rsidRPr="003A72C9" w:rsidRDefault="000A0684" w:rsidP="00C42F6F">
      <w:pPr>
        <w:pStyle w:val="WW-Tekstpodstawowy3"/>
        <w:spacing w:before="360" w:after="100" w:afterAutospacing="1"/>
        <w:rPr>
          <w:rFonts w:ascii="Arial Narrow" w:hAnsi="Arial Narrow" w:cs="Arial"/>
          <w:sz w:val="24"/>
          <w:szCs w:val="24"/>
        </w:rPr>
      </w:pPr>
      <w:r w:rsidRPr="003A72C9">
        <w:rPr>
          <w:rFonts w:ascii="Arial Narrow" w:hAnsi="Arial Narrow" w:cs="Arial"/>
          <w:sz w:val="24"/>
          <w:szCs w:val="24"/>
        </w:rPr>
        <w:t>……………………………………………………… oraz</w:t>
      </w:r>
    </w:p>
    <w:p w14:paraId="5FB37898" w14:textId="77777777" w:rsidR="000A0684" w:rsidRPr="003A72C9" w:rsidRDefault="000A0684" w:rsidP="00C42F6F">
      <w:pPr>
        <w:pStyle w:val="WW-Tekstpodstawowy3"/>
        <w:spacing w:before="360" w:after="100" w:afterAutospacing="1"/>
        <w:rPr>
          <w:rFonts w:ascii="Arial Narrow" w:hAnsi="Arial Narrow" w:cs="Arial"/>
          <w:sz w:val="24"/>
          <w:szCs w:val="24"/>
        </w:rPr>
      </w:pPr>
      <w:r w:rsidRPr="003A72C9">
        <w:rPr>
          <w:rFonts w:ascii="Arial Narrow" w:hAnsi="Arial Narrow" w:cs="Arial"/>
          <w:sz w:val="24"/>
          <w:szCs w:val="24"/>
        </w:rPr>
        <w:t>………………………………………………………;</w:t>
      </w:r>
    </w:p>
    <w:p w14:paraId="032641D4" w14:textId="77777777" w:rsidR="000A0684" w:rsidRPr="003A72C9" w:rsidRDefault="000A0684" w:rsidP="00C42F6F">
      <w:pPr>
        <w:pStyle w:val="WW-Tekstpodstawowy3"/>
        <w:spacing w:before="360" w:after="100" w:afterAutospacing="1"/>
        <w:rPr>
          <w:rFonts w:ascii="Arial Narrow" w:hAnsi="Arial Narrow" w:cs="Arial"/>
          <w:sz w:val="24"/>
          <w:szCs w:val="24"/>
        </w:rPr>
      </w:pPr>
      <w:r w:rsidRPr="003A72C9">
        <w:rPr>
          <w:rFonts w:ascii="Arial Narrow" w:hAnsi="Arial Narrow" w:cs="Arial"/>
          <w:sz w:val="24"/>
          <w:szCs w:val="24"/>
        </w:rPr>
        <w:t>a:</w:t>
      </w:r>
    </w:p>
    <w:p w14:paraId="6DB816FD" w14:textId="578945AD" w:rsidR="000A0684" w:rsidRPr="003A72C9" w:rsidRDefault="00890980" w:rsidP="00C42F6F">
      <w:pPr>
        <w:pStyle w:val="WW-Tekstpodstawowy3"/>
        <w:spacing w:before="360" w:after="100" w:afterAutospacing="1"/>
        <w:rPr>
          <w:rFonts w:ascii="Arial Narrow" w:hAnsi="Arial Narrow" w:cs="Arial"/>
          <w:sz w:val="24"/>
          <w:szCs w:val="24"/>
        </w:rPr>
      </w:pPr>
      <w:r w:rsidRPr="006262F2">
        <w:rPr>
          <w:rFonts w:ascii="Arial Narrow" w:hAnsi="Arial Narrow" w:cs="Arial"/>
          <w:b/>
          <w:sz w:val="24"/>
          <w:szCs w:val="24"/>
        </w:rPr>
        <w:t>…..</w:t>
      </w:r>
      <w:r w:rsidRPr="00CE25E2">
        <w:rPr>
          <w:rFonts w:ascii="Arial Narrow" w:hAnsi="Arial Narrow" w:cs="Arial"/>
          <w:sz w:val="24"/>
          <w:szCs w:val="24"/>
        </w:rPr>
        <w:t xml:space="preserve"> </w:t>
      </w:r>
      <w:r w:rsidRPr="001A5C35">
        <w:rPr>
          <w:rFonts w:ascii="Arial Narrow" w:hAnsi="Arial Narrow" w:cs="Arial"/>
          <w:sz w:val="24"/>
          <w:szCs w:val="24"/>
        </w:rPr>
        <w:t xml:space="preserve">z siedzibą w ….. przy [adres], [kod pocztowy] [miejscowość], wpisaną do rejestru przedsiębiorców Krajowego Rejestru Sądowego pod numerem KRS ….., której dokumentacja rejestrowa jest przechowywana przez Sąd Rejonowy dla ….., Wydział ….. Gospodarczy Krajowego Rejestru Sądowego, NIP: ….., REGON: ….., z kapitałem zakładowym w wysokości ….. </w:t>
      </w:r>
      <w:r w:rsidR="001A2132">
        <w:rPr>
          <w:rFonts w:ascii="Arial Narrow" w:hAnsi="Arial Narrow" w:cs="Arial"/>
          <w:sz w:val="24"/>
          <w:szCs w:val="24"/>
        </w:rPr>
        <w:t>zł</w:t>
      </w:r>
      <w:r w:rsidRPr="001A5C35">
        <w:rPr>
          <w:rFonts w:ascii="Arial Narrow" w:hAnsi="Arial Narrow" w:cs="Arial"/>
          <w:sz w:val="24"/>
          <w:szCs w:val="24"/>
        </w:rPr>
        <w:t>,</w:t>
      </w:r>
      <w:r w:rsidR="006E3F2D" w:rsidRPr="00CE25E2">
        <w:rPr>
          <w:rFonts w:ascii="Arial Narrow" w:hAnsi="Arial Narrow" w:cs="Arial"/>
          <w:sz w:val="24"/>
          <w:szCs w:val="24"/>
        </w:rPr>
        <w:t xml:space="preserve"> </w:t>
      </w:r>
      <w:r w:rsidR="000A0684" w:rsidRPr="003A72C9">
        <w:rPr>
          <w:rFonts w:ascii="Arial Narrow" w:hAnsi="Arial Narrow" w:cs="Arial"/>
          <w:sz w:val="24"/>
          <w:szCs w:val="24"/>
        </w:rPr>
        <w:t>zwaną dalej „</w:t>
      </w:r>
      <w:r w:rsidR="000A0684" w:rsidRPr="00CE25E2">
        <w:rPr>
          <w:rFonts w:ascii="Arial Narrow" w:hAnsi="Arial Narrow" w:cs="Arial"/>
          <w:b/>
          <w:sz w:val="24"/>
          <w:szCs w:val="24"/>
        </w:rPr>
        <w:t>Wykonawcą</w:t>
      </w:r>
      <w:r w:rsidR="000A0684" w:rsidRPr="003A72C9">
        <w:rPr>
          <w:rFonts w:ascii="Arial Narrow" w:hAnsi="Arial Narrow" w:cs="Arial"/>
          <w:sz w:val="24"/>
          <w:szCs w:val="24"/>
        </w:rPr>
        <w:t>”, którą reprezentują:</w:t>
      </w:r>
    </w:p>
    <w:p w14:paraId="4A56D1DC" w14:textId="77777777" w:rsidR="000A0684" w:rsidRPr="003A72C9" w:rsidRDefault="000A0684" w:rsidP="00C42F6F">
      <w:pPr>
        <w:pStyle w:val="WW-Tekstpodstawowy3"/>
        <w:spacing w:before="360" w:after="100" w:afterAutospacing="1"/>
        <w:rPr>
          <w:rFonts w:ascii="Arial Narrow" w:hAnsi="Arial Narrow" w:cs="Arial"/>
          <w:sz w:val="24"/>
          <w:szCs w:val="24"/>
        </w:rPr>
      </w:pPr>
      <w:r w:rsidRPr="003A72C9">
        <w:rPr>
          <w:rFonts w:ascii="Arial Narrow" w:hAnsi="Arial Narrow" w:cs="Arial"/>
          <w:sz w:val="24"/>
          <w:szCs w:val="24"/>
        </w:rPr>
        <w:t>……………………………………………………… oraz</w:t>
      </w:r>
    </w:p>
    <w:p w14:paraId="7FBDCFB1" w14:textId="77777777" w:rsidR="000A0684" w:rsidRPr="003A72C9" w:rsidRDefault="000A0684" w:rsidP="00C42F6F">
      <w:pPr>
        <w:pStyle w:val="WW-Tekstpodstawowy3"/>
        <w:spacing w:before="360" w:after="100" w:afterAutospacing="1"/>
        <w:rPr>
          <w:rFonts w:ascii="Arial Narrow" w:hAnsi="Arial Narrow" w:cs="Arial"/>
          <w:sz w:val="24"/>
          <w:szCs w:val="24"/>
        </w:rPr>
      </w:pPr>
      <w:r w:rsidRPr="003A72C9">
        <w:rPr>
          <w:rFonts w:ascii="Arial Narrow" w:hAnsi="Arial Narrow" w:cs="Arial"/>
          <w:sz w:val="24"/>
          <w:szCs w:val="24"/>
        </w:rPr>
        <w:t>………………………………………………………;</w:t>
      </w:r>
    </w:p>
    <w:p w14:paraId="2FD5B349" w14:textId="77777777" w:rsidR="000A0684" w:rsidRPr="003A72C9" w:rsidRDefault="000A0684" w:rsidP="00C42F6F">
      <w:pPr>
        <w:spacing w:after="100" w:afterAutospacing="1"/>
        <w:rPr>
          <w:rFonts w:ascii="Arial Narrow" w:hAnsi="Arial Narrow" w:cs="Arial"/>
          <w:sz w:val="24"/>
          <w:szCs w:val="24"/>
          <w:lang w:eastAsia="pl-PL"/>
        </w:rPr>
      </w:pPr>
      <w:r w:rsidRPr="003A72C9">
        <w:rPr>
          <w:rFonts w:ascii="Arial Narrow" w:hAnsi="Arial Narrow" w:cs="Arial"/>
          <w:sz w:val="24"/>
          <w:szCs w:val="24"/>
          <w:lang w:eastAsia="pl-PL"/>
        </w:rPr>
        <w:t>zwanymi dalej łącznie „</w:t>
      </w:r>
      <w:r w:rsidRPr="003A72C9">
        <w:rPr>
          <w:rFonts w:ascii="Arial Narrow" w:hAnsi="Arial Narrow" w:cs="Arial"/>
          <w:b/>
          <w:sz w:val="24"/>
          <w:szCs w:val="24"/>
          <w:lang w:eastAsia="pl-PL"/>
        </w:rPr>
        <w:t>Stronami</w:t>
      </w:r>
      <w:r w:rsidRPr="003A72C9">
        <w:rPr>
          <w:rFonts w:ascii="Arial Narrow" w:hAnsi="Arial Narrow" w:cs="Arial"/>
          <w:sz w:val="24"/>
          <w:szCs w:val="24"/>
          <w:lang w:eastAsia="pl-PL"/>
        </w:rPr>
        <w:t>”, a każda osobno „</w:t>
      </w:r>
      <w:r w:rsidRPr="003A72C9">
        <w:rPr>
          <w:rFonts w:ascii="Arial Narrow" w:hAnsi="Arial Narrow" w:cs="Arial"/>
          <w:b/>
          <w:sz w:val="24"/>
          <w:szCs w:val="24"/>
          <w:lang w:eastAsia="pl-PL"/>
        </w:rPr>
        <w:t>Stroną</w:t>
      </w:r>
      <w:r w:rsidRPr="003A72C9">
        <w:rPr>
          <w:rFonts w:ascii="Arial Narrow" w:hAnsi="Arial Narrow" w:cs="Arial"/>
          <w:sz w:val="24"/>
          <w:szCs w:val="24"/>
          <w:lang w:eastAsia="pl-PL"/>
        </w:rPr>
        <w:t>”;</w:t>
      </w:r>
    </w:p>
    <w:p w14:paraId="344BC645" w14:textId="77777777" w:rsidR="000A0684" w:rsidRPr="003A72C9" w:rsidRDefault="000A0684" w:rsidP="00C42F6F">
      <w:pPr>
        <w:pStyle w:val="WW-Tekstpodstawowy3"/>
        <w:spacing w:before="360" w:after="100" w:afterAutospacing="1"/>
        <w:rPr>
          <w:rFonts w:ascii="Arial Narrow" w:hAnsi="Arial Narrow" w:cs="Arial"/>
          <w:sz w:val="24"/>
          <w:szCs w:val="24"/>
        </w:rPr>
      </w:pPr>
      <w:r w:rsidRPr="003A72C9">
        <w:rPr>
          <w:rFonts w:ascii="Arial Narrow" w:hAnsi="Arial Narrow" w:cs="Arial"/>
          <w:sz w:val="24"/>
          <w:szCs w:val="24"/>
        </w:rPr>
        <w:t>przedstawiciele Stron wskazani powyżej niniejszym oświadczają, że ich umocowania nie wygasły, ani nie zostały ograniczone oraz, że - w związku z powyższym - są w pełni uprawnieni do zawarcia niniejszej Umowy;</w:t>
      </w:r>
    </w:p>
    <w:p w14:paraId="5A021B3C" w14:textId="77777777" w:rsidR="000A0684" w:rsidRPr="003A72C9" w:rsidRDefault="00890980" w:rsidP="00C42F6F">
      <w:pPr>
        <w:pStyle w:val="WW-Tekstpodstawowy3"/>
        <w:spacing w:before="360" w:after="100" w:afterAutospacing="1"/>
        <w:rPr>
          <w:rFonts w:ascii="Arial Narrow" w:hAnsi="Arial Narrow"/>
          <w:sz w:val="24"/>
          <w:szCs w:val="24"/>
        </w:rPr>
      </w:pPr>
      <w:r w:rsidRPr="00890980">
        <w:rPr>
          <w:rFonts w:ascii="Arial Narrow" w:hAnsi="Arial Narrow"/>
          <w:sz w:val="24"/>
          <w:szCs w:val="24"/>
        </w:rPr>
        <w:t xml:space="preserve">w wyniku przeprowadzenia postępowania zakupowego </w:t>
      </w:r>
      <w:r w:rsidR="00E9502F">
        <w:rPr>
          <w:rFonts w:ascii="Arial Narrow" w:hAnsi="Arial Narrow"/>
          <w:sz w:val="24"/>
          <w:szCs w:val="24"/>
        </w:rPr>
        <w:t xml:space="preserve">zgodnie z </w:t>
      </w:r>
      <w:r w:rsidR="00935847">
        <w:rPr>
          <w:rFonts w:ascii="Arial Narrow" w:hAnsi="Arial Narrow"/>
          <w:sz w:val="24"/>
          <w:szCs w:val="24"/>
        </w:rPr>
        <w:t>procedur</w:t>
      </w:r>
      <w:r w:rsidR="006464B2">
        <w:rPr>
          <w:rFonts w:ascii="Arial Narrow" w:hAnsi="Arial Narrow"/>
          <w:sz w:val="24"/>
          <w:szCs w:val="24"/>
        </w:rPr>
        <w:t>ą</w:t>
      </w:r>
      <w:r w:rsidR="00935847">
        <w:rPr>
          <w:rFonts w:ascii="Arial Narrow" w:hAnsi="Arial Narrow"/>
          <w:sz w:val="24"/>
          <w:szCs w:val="24"/>
        </w:rPr>
        <w:t xml:space="preserve"> zakupów Zamawiającego</w:t>
      </w:r>
      <w:r w:rsidRPr="00890980">
        <w:rPr>
          <w:rFonts w:ascii="Arial Narrow" w:hAnsi="Arial Narrow"/>
          <w:sz w:val="24"/>
          <w:szCs w:val="24"/>
        </w:rPr>
        <w:t>, w trybie postępowania</w:t>
      </w:r>
      <w:r w:rsidR="00CE25E2">
        <w:rPr>
          <w:rFonts w:ascii="Arial Narrow" w:hAnsi="Arial Narrow"/>
          <w:sz w:val="24"/>
          <w:szCs w:val="24"/>
        </w:rPr>
        <w:t xml:space="preserve"> </w:t>
      </w:r>
      <w:r w:rsidRPr="00890980">
        <w:rPr>
          <w:rFonts w:ascii="Arial Narrow" w:hAnsi="Arial Narrow"/>
          <w:sz w:val="24"/>
          <w:szCs w:val="24"/>
        </w:rPr>
        <w:t>[</w:t>
      </w:r>
      <w:r w:rsidRPr="00CE25E2">
        <w:rPr>
          <w:rFonts w:ascii="Arial Narrow" w:hAnsi="Arial Narrow"/>
          <w:sz w:val="24"/>
          <w:szCs w:val="24"/>
          <w:highlight w:val="green"/>
        </w:rPr>
        <w:t>…</w:t>
      </w:r>
      <w:r w:rsidRPr="00890980">
        <w:rPr>
          <w:rFonts w:ascii="Arial Narrow" w:hAnsi="Arial Narrow"/>
          <w:sz w:val="24"/>
          <w:szCs w:val="24"/>
        </w:rPr>
        <w:t>], p.n.: „[</w:t>
      </w:r>
      <w:r w:rsidRPr="00CE25E2">
        <w:rPr>
          <w:rFonts w:ascii="Arial Narrow" w:hAnsi="Arial Narrow"/>
          <w:sz w:val="24"/>
          <w:szCs w:val="24"/>
          <w:highlight w:val="green"/>
        </w:rPr>
        <w:t>…</w:t>
      </w:r>
      <w:r w:rsidRPr="00890980">
        <w:rPr>
          <w:rFonts w:ascii="Arial Narrow" w:hAnsi="Arial Narrow"/>
          <w:sz w:val="24"/>
          <w:szCs w:val="24"/>
        </w:rPr>
        <w:t>]”,</w:t>
      </w:r>
      <w:r w:rsidR="00CE25E2">
        <w:rPr>
          <w:rFonts w:ascii="Arial Narrow" w:hAnsi="Arial Narrow"/>
          <w:sz w:val="24"/>
          <w:szCs w:val="24"/>
        </w:rPr>
        <w:t xml:space="preserve">o nr </w:t>
      </w:r>
      <w:r w:rsidRPr="00890980">
        <w:rPr>
          <w:rFonts w:ascii="Arial Narrow" w:hAnsi="Arial Narrow"/>
          <w:sz w:val="24"/>
          <w:szCs w:val="24"/>
        </w:rPr>
        <w:t>[</w:t>
      </w:r>
      <w:r w:rsidRPr="00CE25E2">
        <w:rPr>
          <w:rFonts w:ascii="Arial Narrow" w:hAnsi="Arial Narrow"/>
          <w:sz w:val="24"/>
          <w:szCs w:val="24"/>
          <w:highlight w:val="green"/>
        </w:rPr>
        <w:t>…</w:t>
      </w:r>
      <w:r w:rsidRPr="00890980">
        <w:rPr>
          <w:rFonts w:ascii="Arial Narrow" w:hAnsi="Arial Narrow"/>
          <w:sz w:val="24"/>
          <w:szCs w:val="24"/>
        </w:rPr>
        <w:t>], S</w:t>
      </w:r>
      <w:r>
        <w:rPr>
          <w:rFonts w:ascii="Arial Narrow" w:hAnsi="Arial Narrow"/>
          <w:sz w:val="24"/>
          <w:szCs w:val="24"/>
        </w:rPr>
        <w:t xml:space="preserve">trony postanowiły zawrzeć Umowę, </w:t>
      </w:r>
      <w:r w:rsidRPr="00890980">
        <w:rPr>
          <w:rFonts w:ascii="Arial Narrow" w:hAnsi="Arial Narrow"/>
          <w:sz w:val="24"/>
          <w:szCs w:val="24"/>
        </w:rPr>
        <w:t>o następującej treści</w:t>
      </w:r>
      <w:r w:rsidR="000A0684" w:rsidRPr="003A72C9">
        <w:rPr>
          <w:rFonts w:ascii="Arial Narrow" w:hAnsi="Arial Narrow"/>
          <w:sz w:val="24"/>
          <w:szCs w:val="24"/>
        </w:rPr>
        <w:t>:</w:t>
      </w:r>
    </w:p>
    <w:p w14:paraId="1DDBA24B" w14:textId="77777777" w:rsidR="00183E7F" w:rsidRDefault="00183E7F" w:rsidP="005720CF">
      <w:pPr>
        <w:pStyle w:val="Nagwek1"/>
      </w:pPr>
      <w:bookmarkStart w:id="3" w:name="_Toc487717317"/>
      <w:bookmarkEnd w:id="0"/>
      <w:r>
        <w:t>Definicje i skróty. Pierwszeństwo stosowania</w:t>
      </w:r>
      <w:bookmarkEnd w:id="3"/>
    </w:p>
    <w:p w14:paraId="0DEDD464" w14:textId="77777777" w:rsidR="00183E7F" w:rsidRDefault="00183E7F" w:rsidP="00C00895">
      <w:pPr>
        <w:pStyle w:val="Nagwek2"/>
      </w:pPr>
      <w:r w:rsidRPr="00016085">
        <w:t>Ilekroć poniższe pojęcia pisane wielką</w:t>
      </w:r>
      <w:r>
        <w:t xml:space="preserve"> literą zostaną użyte w Umowie </w:t>
      </w:r>
      <w:r w:rsidR="006262F2">
        <w:t>lub z</w:t>
      </w:r>
      <w:r w:rsidRPr="00016085">
        <w:t>ałącznikach do Umowy i dokumentach sporządzanych na podstawie Umowy – jeżeli nie z</w:t>
      </w:r>
      <w:r>
        <w:t>ostały tam inaczej zdefiniowane</w:t>
      </w:r>
      <w:r w:rsidRPr="00016085">
        <w:t xml:space="preserve">, Strony nadają im znaczenie wskazane w </w:t>
      </w:r>
      <w:r>
        <w:t xml:space="preserve">poniższych </w:t>
      </w:r>
      <w:r w:rsidRPr="00016085">
        <w:t>definicjach</w:t>
      </w:r>
      <w:r>
        <w:t>:</w:t>
      </w:r>
    </w:p>
    <w:p w14:paraId="77F9BC31" w14:textId="77777777" w:rsidR="00C37807" w:rsidRDefault="00C37807" w:rsidP="005B59D1"/>
    <w:p w14:paraId="57861B28" w14:textId="77777777" w:rsidR="00967EED" w:rsidRPr="005B59D1" w:rsidRDefault="00967EED" w:rsidP="005B59D1"/>
    <w:tbl>
      <w:tblPr>
        <w:tblStyle w:val="Jasnasiatka"/>
        <w:tblW w:w="0" w:type="auto"/>
        <w:tblLook w:val="04A0" w:firstRow="1" w:lastRow="0" w:firstColumn="1" w:lastColumn="0" w:noHBand="0" w:noVBand="1"/>
      </w:tblPr>
      <w:tblGrid>
        <w:gridCol w:w="3028"/>
        <w:gridCol w:w="1134"/>
        <w:gridCol w:w="4890"/>
      </w:tblGrid>
      <w:tr w:rsidR="00183E7F" w:rsidRPr="003A72C9" w14:paraId="7E3308FC" w14:textId="77777777" w:rsidTr="0072509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0" w:type="dxa"/>
          </w:tcPr>
          <w:p w14:paraId="42B5A906" w14:textId="77777777" w:rsidR="00183E7F" w:rsidRPr="00B850B7" w:rsidRDefault="00183E7F" w:rsidP="00B850B7">
            <w:pPr>
              <w:jc w:val="center"/>
              <w:rPr>
                <w:rFonts w:ascii="Arial Narrow" w:hAnsi="Arial Narrow"/>
                <w:b w:val="0"/>
                <w:sz w:val="24"/>
                <w:szCs w:val="24"/>
              </w:rPr>
            </w:pPr>
            <w:r w:rsidRPr="00B850B7">
              <w:rPr>
                <w:rFonts w:ascii="Arial Narrow" w:hAnsi="Arial Narrow"/>
                <w:b w:val="0"/>
                <w:sz w:val="24"/>
                <w:szCs w:val="24"/>
              </w:rPr>
              <w:t>definiowane pojęcie</w:t>
            </w:r>
          </w:p>
        </w:tc>
        <w:tc>
          <w:tcPr>
            <w:tcW w:w="1149" w:type="dxa"/>
          </w:tcPr>
          <w:p w14:paraId="4E222385" w14:textId="218BE881" w:rsidR="00183E7F" w:rsidRPr="00B850B7" w:rsidRDefault="00B97BC3" w:rsidP="00B850B7">
            <w:pPr>
              <w:jc w:val="center"/>
              <w:cnfStyle w:val="100000000000" w:firstRow="1" w:lastRow="0" w:firstColumn="0" w:lastColumn="0" w:oddVBand="0" w:evenVBand="0" w:oddHBand="0" w:evenHBand="0" w:firstRowFirstColumn="0" w:firstRowLastColumn="0" w:lastRowFirstColumn="0" w:lastRowLastColumn="0"/>
              <w:rPr>
                <w:rFonts w:ascii="Arial Narrow" w:hAnsi="Arial Narrow"/>
                <w:b w:val="0"/>
                <w:sz w:val="24"/>
                <w:szCs w:val="24"/>
              </w:rPr>
            </w:pPr>
            <w:r w:rsidRPr="00B850B7">
              <w:rPr>
                <w:rFonts w:ascii="Arial Narrow" w:hAnsi="Arial Narrow"/>
                <w:b w:val="0"/>
                <w:sz w:val="24"/>
                <w:szCs w:val="24"/>
              </w:rPr>
              <w:t>S</w:t>
            </w:r>
            <w:r w:rsidR="00183E7F" w:rsidRPr="00B850B7">
              <w:rPr>
                <w:rFonts w:ascii="Arial Narrow" w:hAnsi="Arial Narrow"/>
                <w:b w:val="0"/>
                <w:sz w:val="24"/>
                <w:szCs w:val="24"/>
              </w:rPr>
              <w:t>krót</w:t>
            </w:r>
          </w:p>
        </w:tc>
        <w:tc>
          <w:tcPr>
            <w:tcW w:w="4993" w:type="dxa"/>
          </w:tcPr>
          <w:p w14:paraId="0EB98514" w14:textId="77777777" w:rsidR="00183E7F" w:rsidRPr="00B850B7" w:rsidRDefault="00183E7F" w:rsidP="00B850B7">
            <w:pPr>
              <w:jc w:val="center"/>
              <w:cnfStyle w:val="100000000000" w:firstRow="1" w:lastRow="0" w:firstColumn="0" w:lastColumn="0" w:oddVBand="0" w:evenVBand="0" w:oddHBand="0" w:evenHBand="0" w:firstRowFirstColumn="0" w:firstRowLastColumn="0" w:lastRowFirstColumn="0" w:lastRowLastColumn="0"/>
              <w:rPr>
                <w:rFonts w:ascii="Arial Narrow" w:hAnsi="Arial Narrow"/>
                <w:b w:val="0"/>
                <w:sz w:val="24"/>
                <w:szCs w:val="24"/>
              </w:rPr>
            </w:pPr>
            <w:r w:rsidRPr="00B850B7">
              <w:rPr>
                <w:rFonts w:ascii="Arial Narrow" w:hAnsi="Arial Narrow"/>
                <w:b w:val="0"/>
                <w:sz w:val="24"/>
                <w:szCs w:val="24"/>
              </w:rPr>
              <w:t>znaczenie</w:t>
            </w:r>
          </w:p>
        </w:tc>
      </w:tr>
      <w:tr w:rsidR="004B1C7D" w:rsidRPr="003A72C9" w14:paraId="2536B2A6" w14:textId="77777777" w:rsidTr="007250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0" w:type="dxa"/>
          </w:tcPr>
          <w:p w14:paraId="06EC98A5" w14:textId="77777777" w:rsidR="004B1C7D" w:rsidRPr="003A72C9" w:rsidRDefault="004B1C7D" w:rsidP="00725096">
            <w:pPr>
              <w:rPr>
                <w:rFonts w:ascii="Arial Narrow" w:hAnsi="Arial Narrow"/>
                <w:sz w:val="24"/>
                <w:szCs w:val="24"/>
              </w:rPr>
            </w:pPr>
            <w:r w:rsidRPr="003A72C9">
              <w:rPr>
                <w:rFonts w:ascii="Arial Narrow" w:hAnsi="Arial Narrow"/>
                <w:sz w:val="24"/>
                <w:szCs w:val="24"/>
              </w:rPr>
              <w:lastRenderedPageBreak/>
              <w:t>Dni Robocze</w:t>
            </w:r>
          </w:p>
        </w:tc>
        <w:tc>
          <w:tcPr>
            <w:tcW w:w="1149" w:type="dxa"/>
          </w:tcPr>
          <w:p w14:paraId="3DA8B767" w14:textId="77777777" w:rsidR="004B1C7D" w:rsidRPr="003A72C9" w:rsidRDefault="004B1C7D" w:rsidP="00725096">
            <w:pPr>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r w:rsidRPr="003A72C9">
              <w:rPr>
                <w:rFonts w:ascii="Arial Narrow" w:hAnsi="Arial Narrow"/>
                <w:sz w:val="24"/>
                <w:szCs w:val="24"/>
              </w:rPr>
              <w:t>-</w:t>
            </w:r>
          </w:p>
        </w:tc>
        <w:tc>
          <w:tcPr>
            <w:tcW w:w="4993" w:type="dxa"/>
          </w:tcPr>
          <w:p w14:paraId="0C90AC82" w14:textId="3B9953FD" w:rsidR="004B1C7D" w:rsidRPr="003A72C9" w:rsidRDefault="00DA3734" w:rsidP="00AE5AA6">
            <w:pPr>
              <w:jc w:val="both"/>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r>
              <w:rPr>
                <w:rFonts w:ascii="Arial Narrow" w:hAnsi="Arial Narrow"/>
                <w:sz w:val="24"/>
                <w:szCs w:val="24"/>
              </w:rPr>
              <w:t>d</w:t>
            </w:r>
            <w:r w:rsidR="004B1C7D" w:rsidRPr="003A72C9">
              <w:rPr>
                <w:rFonts w:ascii="Arial Narrow" w:hAnsi="Arial Narrow"/>
                <w:sz w:val="24"/>
                <w:szCs w:val="24"/>
              </w:rPr>
              <w:t xml:space="preserve">ni od poniedziałku do piątku, z wyłączeniem dni </w:t>
            </w:r>
            <w:r w:rsidR="001A2132">
              <w:rPr>
                <w:rFonts w:ascii="Arial Narrow" w:hAnsi="Arial Narrow"/>
                <w:sz w:val="24"/>
                <w:szCs w:val="24"/>
              </w:rPr>
              <w:t xml:space="preserve">ustawowo </w:t>
            </w:r>
            <w:r w:rsidR="004B1C7D" w:rsidRPr="003A72C9">
              <w:rPr>
                <w:rFonts w:ascii="Arial Narrow" w:hAnsi="Arial Narrow"/>
                <w:sz w:val="24"/>
                <w:szCs w:val="24"/>
              </w:rPr>
              <w:t>wolnych od pracy i Dnia Energetyka w GK PGE</w:t>
            </w:r>
            <w:r w:rsidR="001A2132">
              <w:rPr>
                <w:rFonts w:ascii="Arial Narrow" w:hAnsi="Arial Narrow"/>
                <w:sz w:val="24"/>
                <w:szCs w:val="24"/>
              </w:rPr>
              <w:t xml:space="preserve"> (14 sierpnia)</w:t>
            </w:r>
          </w:p>
        </w:tc>
      </w:tr>
      <w:tr w:rsidR="00334CE5" w:rsidRPr="003A72C9" w14:paraId="4FBD44EA" w14:textId="77777777" w:rsidTr="0072509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0" w:type="dxa"/>
          </w:tcPr>
          <w:p w14:paraId="3E703F5B" w14:textId="77777777" w:rsidR="00334CE5" w:rsidRPr="003A72C9" w:rsidRDefault="00334CE5" w:rsidP="00725096">
            <w:pPr>
              <w:rPr>
                <w:rFonts w:ascii="Arial Narrow" w:hAnsi="Arial Narrow"/>
                <w:sz w:val="24"/>
                <w:szCs w:val="24"/>
              </w:rPr>
            </w:pPr>
            <w:r>
              <w:rPr>
                <w:rFonts w:ascii="Arial Narrow" w:hAnsi="Arial Narrow"/>
                <w:sz w:val="24"/>
                <w:szCs w:val="24"/>
              </w:rPr>
              <w:t>Dokumentacja Powykonawcza</w:t>
            </w:r>
          </w:p>
        </w:tc>
        <w:tc>
          <w:tcPr>
            <w:tcW w:w="1149" w:type="dxa"/>
          </w:tcPr>
          <w:p w14:paraId="733B509C" w14:textId="77777777" w:rsidR="00334CE5" w:rsidRPr="003A72C9" w:rsidRDefault="00334CE5" w:rsidP="00725096">
            <w:pPr>
              <w:cnfStyle w:val="000000010000" w:firstRow="0" w:lastRow="0" w:firstColumn="0" w:lastColumn="0" w:oddVBand="0" w:evenVBand="0" w:oddHBand="0" w:evenHBand="1" w:firstRowFirstColumn="0" w:firstRowLastColumn="0" w:lastRowFirstColumn="0" w:lastRowLastColumn="0"/>
              <w:rPr>
                <w:rFonts w:ascii="Arial Narrow" w:hAnsi="Arial Narrow"/>
                <w:sz w:val="24"/>
                <w:szCs w:val="24"/>
              </w:rPr>
            </w:pPr>
            <w:r>
              <w:rPr>
                <w:rFonts w:ascii="Arial Narrow" w:hAnsi="Arial Narrow"/>
                <w:sz w:val="24"/>
                <w:szCs w:val="24"/>
              </w:rPr>
              <w:t>-</w:t>
            </w:r>
          </w:p>
        </w:tc>
        <w:tc>
          <w:tcPr>
            <w:tcW w:w="4993" w:type="dxa"/>
          </w:tcPr>
          <w:p w14:paraId="4590669C" w14:textId="31636770" w:rsidR="00334CE5" w:rsidRPr="004E229F" w:rsidRDefault="0007590E" w:rsidP="00AE5AA6">
            <w:pPr>
              <w:jc w:val="both"/>
              <w:cnfStyle w:val="000000010000" w:firstRow="0" w:lastRow="0" w:firstColumn="0" w:lastColumn="0" w:oddVBand="0" w:evenVBand="0" w:oddHBand="0" w:evenHBand="1" w:firstRowFirstColumn="0" w:firstRowLastColumn="0" w:lastRowFirstColumn="0" w:lastRowLastColumn="0"/>
              <w:rPr>
                <w:rFonts w:ascii="Arial Narrow" w:hAnsi="Arial Narrow" w:cs="Arial"/>
                <w:sz w:val="24"/>
                <w:szCs w:val="24"/>
              </w:rPr>
            </w:pPr>
            <w:r w:rsidRPr="00DE3E69">
              <w:rPr>
                <w:rFonts w:ascii="Arial Narrow" w:hAnsi="Arial Narrow" w:cs="Arial"/>
                <w:sz w:val="24"/>
                <w:szCs w:val="24"/>
              </w:rPr>
              <w:t>zbiór dokumentów przygotowany na koniec wdrożenia przez Wykonawcę i zatwierdzonych przez Zamawiającego opisując</w:t>
            </w:r>
            <w:r w:rsidR="004E229F">
              <w:rPr>
                <w:rFonts w:ascii="Arial Narrow" w:hAnsi="Arial Narrow" w:cs="Arial"/>
                <w:sz w:val="24"/>
                <w:szCs w:val="24"/>
              </w:rPr>
              <w:t>y</w:t>
            </w:r>
            <w:r w:rsidRPr="00DE3E69">
              <w:rPr>
                <w:rFonts w:ascii="Arial Narrow" w:hAnsi="Arial Narrow" w:cs="Arial"/>
                <w:sz w:val="24"/>
                <w:szCs w:val="24"/>
              </w:rPr>
              <w:t xml:space="preserve"> główne cechy wdrażanego rozwiązania, szczegóły w zakresie instalacji i konfiguracji elementów składowych rozwiązania, procedury utrzymaniowe i eksploatacyjne oraz inne dokumenty wymagane i opisane szczegółowo w </w:t>
            </w:r>
            <w:r w:rsidRPr="00AE5AA6">
              <w:rPr>
                <w:rFonts w:ascii="Arial Narrow" w:hAnsi="Arial Narrow" w:cs="Arial"/>
                <w:b/>
                <w:bCs/>
                <w:sz w:val="24"/>
                <w:szCs w:val="24"/>
              </w:rPr>
              <w:t>Załączniku nr 1</w:t>
            </w:r>
          </w:p>
        </w:tc>
      </w:tr>
      <w:tr w:rsidR="008A0529" w:rsidRPr="003A72C9" w14:paraId="3DC0D4F0" w14:textId="77777777" w:rsidTr="007250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0" w:type="dxa"/>
          </w:tcPr>
          <w:p w14:paraId="2B09A179" w14:textId="357C1AA0" w:rsidR="008A0529" w:rsidRDefault="00B361AF" w:rsidP="00725096">
            <w:pPr>
              <w:rPr>
                <w:rFonts w:ascii="Arial Narrow" w:hAnsi="Arial Narrow"/>
                <w:sz w:val="24"/>
                <w:szCs w:val="24"/>
              </w:rPr>
            </w:pPr>
            <w:r>
              <w:rPr>
                <w:rFonts w:ascii="Arial Narrow" w:hAnsi="Arial Narrow"/>
                <w:sz w:val="24"/>
                <w:szCs w:val="24"/>
              </w:rPr>
              <w:t>D</w:t>
            </w:r>
            <w:r w:rsidR="008A0529">
              <w:rPr>
                <w:rFonts w:ascii="Arial Narrow" w:hAnsi="Arial Narrow"/>
                <w:sz w:val="24"/>
                <w:szCs w:val="24"/>
              </w:rPr>
              <w:t>ostawa licencji</w:t>
            </w:r>
          </w:p>
        </w:tc>
        <w:tc>
          <w:tcPr>
            <w:tcW w:w="1149" w:type="dxa"/>
          </w:tcPr>
          <w:p w14:paraId="2B8457FB" w14:textId="77777777" w:rsidR="008A0529" w:rsidRDefault="008A0529" w:rsidP="00725096">
            <w:pPr>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r>
              <w:rPr>
                <w:rFonts w:ascii="Arial Narrow" w:hAnsi="Arial Narrow"/>
                <w:sz w:val="24"/>
                <w:szCs w:val="24"/>
              </w:rPr>
              <w:t>-</w:t>
            </w:r>
          </w:p>
        </w:tc>
        <w:tc>
          <w:tcPr>
            <w:tcW w:w="4993" w:type="dxa"/>
          </w:tcPr>
          <w:p w14:paraId="0F2FF46E" w14:textId="77777777" w:rsidR="008A0529" w:rsidRDefault="008A0529" w:rsidP="00AE5AA6">
            <w:pPr>
              <w:jc w:val="both"/>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r w:rsidRPr="008A0529">
              <w:rPr>
                <w:rFonts w:ascii="Arial Narrow" w:hAnsi="Arial Narrow"/>
                <w:sz w:val="24"/>
                <w:szCs w:val="24"/>
              </w:rPr>
              <w:t>zapewnienie Wykonawcy udzielenia licencji w modelu stosowanym przez danego producenta oprogramowania, tj.: w modelu pośrednictwa (doprowadzenie do zawarcia umowy licencyjnej bezpośrednio między Zamawiającym a podmiotem uprawnionym do udzielania licencji) lub w modelu sublicencji (udzielenie sublicencji lub innego prawa do korzystania z oprogramowania w oparciu o umowę z producentem oprogramowania)</w:t>
            </w:r>
          </w:p>
        </w:tc>
      </w:tr>
      <w:tr w:rsidR="008A0529" w:rsidRPr="003A72C9" w14:paraId="4A63D084" w14:textId="77777777" w:rsidTr="0072509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0" w:type="dxa"/>
          </w:tcPr>
          <w:p w14:paraId="29B5BEC6" w14:textId="205362F1" w:rsidR="008A0529" w:rsidRDefault="00B361AF" w:rsidP="00725096">
            <w:pPr>
              <w:rPr>
                <w:rFonts w:ascii="Arial Narrow" w:hAnsi="Arial Narrow"/>
                <w:sz w:val="24"/>
                <w:szCs w:val="24"/>
              </w:rPr>
            </w:pPr>
            <w:r>
              <w:rPr>
                <w:rFonts w:ascii="Arial Narrow" w:hAnsi="Arial Narrow"/>
                <w:sz w:val="24"/>
                <w:szCs w:val="24"/>
              </w:rPr>
              <w:t>D</w:t>
            </w:r>
            <w:r w:rsidR="008A0529">
              <w:rPr>
                <w:rFonts w:ascii="Arial Narrow" w:hAnsi="Arial Narrow"/>
                <w:sz w:val="24"/>
                <w:szCs w:val="24"/>
              </w:rPr>
              <w:t>ostawa oprogramowania</w:t>
            </w:r>
          </w:p>
        </w:tc>
        <w:tc>
          <w:tcPr>
            <w:tcW w:w="1149" w:type="dxa"/>
          </w:tcPr>
          <w:p w14:paraId="3C6485A0" w14:textId="77777777" w:rsidR="008A0529" w:rsidRDefault="005720CF" w:rsidP="00725096">
            <w:pPr>
              <w:cnfStyle w:val="000000010000" w:firstRow="0" w:lastRow="0" w:firstColumn="0" w:lastColumn="0" w:oddVBand="0" w:evenVBand="0" w:oddHBand="0" w:evenHBand="1" w:firstRowFirstColumn="0" w:firstRowLastColumn="0" w:lastRowFirstColumn="0" w:lastRowLastColumn="0"/>
              <w:rPr>
                <w:rFonts w:ascii="Arial Narrow" w:hAnsi="Arial Narrow"/>
                <w:sz w:val="24"/>
                <w:szCs w:val="24"/>
              </w:rPr>
            </w:pPr>
            <w:r>
              <w:rPr>
                <w:rFonts w:ascii="Arial Narrow" w:hAnsi="Arial Narrow"/>
                <w:sz w:val="24"/>
                <w:szCs w:val="24"/>
              </w:rPr>
              <w:t>-</w:t>
            </w:r>
          </w:p>
        </w:tc>
        <w:tc>
          <w:tcPr>
            <w:tcW w:w="4993" w:type="dxa"/>
          </w:tcPr>
          <w:p w14:paraId="776720D7" w14:textId="3C86DF25" w:rsidR="008A0529" w:rsidRPr="008A0529" w:rsidRDefault="008A0529" w:rsidP="00AE5AA6">
            <w:pPr>
              <w:jc w:val="both"/>
              <w:cnfStyle w:val="000000010000" w:firstRow="0" w:lastRow="0" w:firstColumn="0" w:lastColumn="0" w:oddVBand="0" w:evenVBand="0" w:oddHBand="0" w:evenHBand="1" w:firstRowFirstColumn="0" w:firstRowLastColumn="0" w:lastRowFirstColumn="0" w:lastRowLastColumn="0"/>
              <w:rPr>
                <w:rFonts w:ascii="Arial Narrow" w:hAnsi="Arial Narrow"/>
                <w:sz w:val="24"/>
                <w:szCs w:val="24"/>
              </w:rPr>
            </w:pPr>
            <w:r w:rsidRPr="008A0529">
              <w:rPr>
                <w:rFonts w:ascii="Arial Narrow" w:hAnsi="Arial Narrow"/>
                <w:sz w:val="24"/>
                <w:szCs w:val="24"/>
              </w:rPr>
              <w:t xml:space="preserve">sprzedaż nośnika z oprogramowaniem lub </w:t>
            </w:r>
            <w:r w:rsidR="001A2132" w:rsidRPr="008A0529">
              <w:rPr>
                <w:rFonts w:ascii="Arial Narrow" w:hAnsi="Arial Narrow"/>
                <w:sz w:val="24"/>
                <w:szCs w:val="24"/>
              </w:rPr>
              <w:t>umożliwieni</w:t>
            </w:r>
            <w:r w:rsidR="001A2132">
              <w:rPr>
                <w:rFonts w:ascii="Arial Narrow" w:hAnsi="Arial Narrow"/>
                <w:sz w:val="24"/>
                <w:szCs w:val="24"/>
              </w:rPr>
              <w:t>e</w:t>
            </w:r>
            <w:r w:rsidR="001A2132" w:rsidRPr="008A0529">
              <w:rPr>
                <w:rFonts w:ascii="Arial Narrow" w:hAnsi="Arial Narrow"/>
                <w:sz w:val="24"/>
                <w:szCs w:val="24"/>
              </w:rPr>
              <w:t xml:space="preserve"> </w:t>
            </w:r>
            <w:r w:rsidRPr="008A0529">
              <w:rPr>
                <w:rFonts w:ascii="Arial Narrow" w:hAnsi="Arial Narrow"/>
                <w:sz w:val="24"/>
                <w:szCs w:val="24"/>
              </w:rPr>
              <w:t>pobrania oprogramowania ze strony internetowej, w tym przekazanie kluczy licencyjnych</w:t>
            </w:r>
            <w:r w:rsidR="001A2132">
              <w:rPr>
                <w:rFonts w:ascii="Arial Narrow" w:hAnsi="Arial Narrow"/>
                <w:sz w:val="24"/>
                <w:szCs w:val="24"/>
              </w:rPr>
              <w:t>,</w:t>
            </w:r>
            <w:r w:rsidRPr="008A0529">
              <w:rPr>
                <w:rFonts w:ascii="Arial Narrow" w:hAnsi="Arial Narrow"/>
                <w:sz w:val="24"/>
                <w:szCs w:val="24"/>
              </w:rPr>
              <w:t xml:space="preserve"> jeżeli jest to konieczne</w:t>
            </w:r>
          </w:p>
        </w:tc>
      </w:tr>
      <w:tr w:rsidR="004B1C7D" w:rsidRPr="003A72C9" w14:paraId="733A41C2" w14:textId="77777777" w:rsidTr="007250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0" w:type="dxa"/>
          </w:tcPr>
          <w:p w14:paraId="72432DE5" w14:textId="77777777" w:rsidR="004B1C7D" w:rsidRPr="003A72C9" w:rsidRDefault="004B1C7D" w:rsidP="00725096">
            <w:pPr>
              <w:rPr>
                <w:rFonts w:ascii="Arial Narrow" w:hAnsi="Arial Narrow"/>
                <w:sz w:val="24"/>
                <w:szCs w:val="24"/>
              </w:rPr>
            </w:pPr>
            <w:r w:rsidRPr="003A72C9">
              <w:rPr>
                <w:rFonts w:ascii="Arial Narrow" w:hAnsi="Arial Narrow"/>
                <w:sz w:val="24"/>
                <w:szCs w:val="24"/>
              </w:rPr>
              <w:t>Grupa Kapitałowa PGE</w:t>
            </w:r>
          </w:p>
        </w:tc>
        <w:tc>
          <w:tcPr>
            <w:tcW w:w="1149" w:type="dxa"/>
          </w:tcPr>
          <w:p w14:paraId="16449125" w14:textId="77777777" w:rsidR="004B1C7D" w:rsidRPr="003A72C9" w:rsidRDefault="004B1C7D" w:rsidP="00725096">
            <w:pPr>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r w:rsidRPr="003A72C9">
              <w:rPr>
                <w:rFonts w:ascii="Arial Narrow" w:hAnsi="Arial Narrow"/>
                <w:sz w:val="24"/>
                <w:szCs w:val="24"/>
              </w:rPr>
              <w:t>GK PGE</w:t>
            </w:r>
          </w:p>
        </w:tc>
        <w:tc>
          <w:tcPr>
            <w:tcW w:w="4993" w:type="dxa"/>
          </w:tcPr>
          <w:p w14:paraId="5F810218" w14:textId="4EE09271" w:rsidR="004B1C7D" w:rsidRPr="003A72C9" w:rsidRDefault="004B1C7D" w:rsidP="00AE5AA6">
            <w:pPr>
              <w:jc w:val="both"/>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r w:rsidRPr="003A72C9">
              <w:rPr>
                <w:rFonts w:ascii="Arial Narrow" w:hAnsi="Arial Narrow"/>
                <w:sz w:val="24"/>
                <w:szCs w:val="24"/>
              </w:rPr>
              <w:t xml:space="preserve">PGE Polska Grupa Energetyczna S.A. z siedzibą w </w:t>
            </w:r>
            <w:r w:rsidR="00FC0B11">
              <w:rPr>
                <w:rFonts w:ascii="Arial Narrow" w:hAnsi="Arial Narrow"/>
                <w:sz w:val="24"/>
                <w:szCs w:val="24"/>
              </w:rPr>
              <w:t>Lublinie</w:t>
            </w:r>
            <w:r w:rsidRPr="003A72C9">
              <w:rPr>
                <w:rFonts w:ascii="Arial Narrow" w:hAnsi="Arial Narrow"/>
                <w:sz w:val="24"/>
                <w:szCs w:val="24"/>
              </w:rPr>
              <w:t xml:space="preserve"> (nr KRS: 0000059307) oraz spółki w stosunku do niej dominujące, zależne lub powiązane – zarówno obecnie, jak i w przyszłości – w rozumieniu przepisów ustawy z dnia 15 września 2000 r. Kodeks spółek handlowych</w:t>
            </w:r>
          </w:p>
        </w:tc>
      </w:tr>
      <w:tr w:rsidR="002D18A9" w:rsidRPr="003A72C9" w14:paraId="6191D54A" w14:textId="77777777" w:rsidTr="0072509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0" w:type="dxa"/>
          </w:tcPr>
          <w:p w14:paraId="1CF9B706" w14:textId="77777777" w:rsidR="002D18A9" w:rsidRPr="003A72C9" w:rsidRDefault="002D18A9" w:rsidP="00725096">
            <w:pPr>
              <w:rPr>
                <w:rFonts w:ascii="Arial Narrow" w:hAnsi="Arial Narrow"/>
                <w:sz w:val="24"/>
                <w:szCs w:val="24"/>
              </w:rPr>
            </w:pPr>
            <w:r w:rsidRPr="002D18A9">
              <w:rPr>
                <w:rFonts w:ascii="Arial Narrow" w:hAnsi="Arial Narrow"/>
                <w:sz w:val="24"/>
                <w:szCs w:val="24"/>
              </w:rPr>
              <w:t>Harmonogram</w:t>
            </w:r>
          </w:p>
        </w:tc>
        <w:tc>
          <w:tcPr>
            <w:tcW w:w="1149" w:type="dxa"/>
          </w:tcPr>
          <w:p w14:paraId="32EF2B49" w14:textId="77777777" w:rsidR="002D18A9" w:rsidRPr="003A72C9" w:rsidRDefault="00DE55CF" w:rsidP="00725096">
            <w:pPr>
              <w:cnfStyle w:val="000000010000" w:firstRow="0" w:lastRow="0" w:firstColumn="0" w:lastColumn="0" w:oddVBand="0" w:evenVBand="0" w:oddHBand="0" w:evenHBand="1" w:firstRowFirstColumn="0" w:firstRowLastColumn="0" w:lastRowFirstColumn="0" w:lastRowLastColumn="0"/>
              <w:rPr>
                <w:rFonts w:ascii="Arial Narrow" w:hAnsi="Arial Narrow"/>
                <w:sz w:val="24"/>
                <w:szCs w:val="24"/>
              </w:rPr>
            </w:pPr>
            <w:r>
              <w:rPr>
                <w:rFonts w:ascii="Arial Narrow" w:hAnsi="Arial Narrow"/>
                <w:sz w:val="24"/>
                <w:szCs w:val="24"/>
              </w:rPr>
              <w:t>-</w:t>
            </w:r>
          </w:p>
        </w:tc>
        <w:tc>
          <w:tcPr>
            <w:tcW w:w="4993" w:type="dxa"/>
          </w:tcPr>
          <w:p w14:paraId="1C5C5BA6" w14:textId="77777777" w:rsidR="002D18A9" w:rsidRPr="002D18A9" w:rsidRDefault="002D18A9" w:rsidP="00AE5AA6">
            <w:pPr>
              <w:jc w:val="both"/>
              <w:cnfStyle w:val="000000010000" w:firstRow="0" w:lastRow="0" w:firstColumn="0" w:lastColumn="0" w:oddVBand="0" w:evenVBand="0" w:oddHBand="0" w:evenHBand="1" w:firstRowFirstColumn="0" w:firstRowLastColumn="0" w:lastRowFirstColumn="0" w:lastRowLastColumn="0"/>
              <w:rPr>
                <w:rFonts w:ascii="Arial Narrow" w:hAnsi="Arial Narrow"/>
                <w:sz w:val="24"/>
                <w:szCs w:val="24"/>
              </w:rPr>
            </w:pPr>
            <w:r w:rsidRPr="002D18A9">
              <w:rPr>
                <w:rFonts w:ascii="Arial Narrow" w:hAnsi="Arial Narrow"/>
                <w:sz w:val="24"/>
                <w:szCs w:val="24"/>
              </w:rPr>
              <w:t>oznacza odpowiednio Harmonogram Ramowy lub Harmonogram Szczegółowy.</w:t>
            </w:r>
          </w:p>
          <w:p w14:paraId="1E34B7C3" w14:textId="77777777" w:rsidR="002D18A9" w:rsidRPr="002D18A9" w:rsidRDefault="002D18A9" w:rsidP="00AE5AA6">
            <w:pPr>
              <w:jc w:val="both"/>
              <w:cnfStyle w:val="000000010000" w:firstRow="0" w:lastRow="0" w:firstColumn="0" w:lastColumn="0" w:oddVBand="0" w:evenVBand="0" w:oddHBand="0" w:evenHBand="1" w:firstRowFirstColumn="0" w:firstRowLastColumn="0" w:lastRowFirstColumn="0" w:lastRowLastColumn="0"/>
              <w:rPr>
                <w:rFonts w:ascii="Arial Narrow" w:hAnsi="Arial Narrow"/>
                <w:sz w:val="24"/>
                <w:szCs w:val="24"/>
              </w:rPr>
            </w:pPr>
            <w:r w:rsidRPr="002A03A4">
              <w:rPr>
                <w:rFonts w:ascii="Arial Narrow" w:hAnsi="Arial Narrow"/>
                <w:b/>
                <w:sz w:val="24"/>
                <w:szCs w:val="24"/>
              </w:rPr>
              <w:t>Harmonogram Ramowy</w:t>
            </w:r>
            <w:r w:rsidRPr="002D18A9">
              <w:rPr>
                <w:rFonts w:ascii="Arial Narrow" w:hAnsi="Arial Narrow"/>
                <w:sz w:val="24"/>
                <w:szCs w:val="24"/>
              </w:rPr>
              <w:t xml:space="preserve"> określa kluczowe daty realizacji </w:t>
            </w:r>
            <w:r w:rsidR="002A03A4">
              <w:rPr>
                <w:rFonts w:ascii="Arial Narrow" w:hAnsi="Arial Narrow"/>
                <w:sz w:val="24"/>
                <w:szCs w:val="24"/>
              </w:rPr>
              <w:t>przedmiotu Umowy</w:t>
            </w:r>
            <w:r w:rsidRPr="002D18A9">
              <w:rPr>
                <w:rFonts w:ascii="Arial Narrow" w:hAnsi="Arial Narrow"/>
                <w:sz w:val="24"/>
                <w:szCs w:val="24"/>
              </w:rPr>
              <w:t>. Może być zmieniany tylko w drodze aneksu do Umowy.</w:t>
            </w:r>
          </w:p>
          <w:p w14:paraId="677A801D" w14:textId="77777777" w:rsidR="002D18A9" w:rsidRPr="003A72C9" w:rsidRDefault="002D18A9" w:rsidP="00AE5AA6">
            <w:pPr>
              <w:jc w:val="both"/>
              <w:cnfStyle w:val="000000010000" w:firstRow="0" w:lastRow="0" w:firstColumn="0" w:lastColumn="0" w:oddVBand="0" w:evenVBand="0" w:oddHBand="0" w:evenHBand="1" w:firstRowFirstColumn="0" w:firstRowLastColumn="0" w:lastRowFirstColumn="0" w:lastRowLastColumn="0"/>
              <w:rPr>
                <w:rFonts w:ascii="Arial Narrow" w:hAnsi="Arial Narrow"/>
                <w:sz w:val="24"/>
                <w:szCs w:val="24"/>
              </w:rPr>
            </w:pPr>
            <w:r w:rsidRPr="002A03A4">
              <w:rPr>
                <w:rFonts w:ascii="Arial Narrow" w:hAnsi="Arial Narrow"/>
                <w:b/>
                <w:sz w:val="24"/>
                <w:szCs w:val="24"/>
              </w:rPr>
              <w:t>Harmonogram Szczegółowy</w:t>
            </w:r>
            <w:r w:rsidRPr="002D18A9">
              <w:rPr>
                <w:rFonts w:ascii="Arial Narrow" w:hAnsi="Arial Narrow"/>
                <w:sz w:val="24"/>
                <w:szCs w:val="24"/>
              </w:rPr>
              <w:t xml:space="preserve"> określa robocze daty realizacji poszczególnych prac i może być na bieżąco zmieniany przez</w:t>
            </w:r>
            <w:r w:rsidR="00CE033C">
              <w:rPr>
                <w:rFonts w:ascii="Arial Narrow" w:hAnsi="Arial Narrow"/>
                <w:sz w:val="24"/>
                <w:szCs w:val="24"/>
              </w:rPr>
              <w:t xml:space="preserve"> </w:t>
            </w:r>
            <w:r w:rsidR="00DE55CF">
              <w:rPr>
                <w:rFonts w:ascii="Arial Narrow" w:hAnsi="Arial Narrow"/>
                <w:sz w:val="24"/>
                <w:szCs w:val="24"/>
              </w:rPr>
              <w:t>Koordynatorów</w:t>
            </w:r>
            <w:r w:rsidRPr="002D18A9">
              <w:rPr>
                <w:rFonts w:ascii="Arial Narrow" w:hAnsi="Arial Narrow"/>
                <w:sz w:val="24"/>
                <w:szCs w:val="24"/>
              </w:rPr>
              <w:t>, o ile nie wpływa na Harmonogram Ramowy lub Wynagrodzenie</w:t>
            </w:r>
          </w:p>
        </w:tc>
      </w:tr>
      <w:tr w:rsidR="00B118E8" w:rsidRPr="003A72C9" w14:paraId="73D39906" w14:textId="77777777" w:rsidTr="007250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0" w:type="dxa"/>
          </w:tcPr>
          <w:p w14:paraId="32B06248" w14:textId="77777777" w:rsidR="00B118E8" w:rsidRPr="002D18A9" w:rsidRDefault="00B118E8" w:rsidP="00725096">
            <w:pPr>
              <w:rPr>
                <w:rFonts w:ascii="Arial Narrow" w:hAnsi="Arial Narrow"/>
                <w:sz w:val="24"/>
                <w:szCs w:val="24"/>
              </w:rPr>
            </w:pPr>
            <w:r>
              <w:rPr>
                <w:rFonts w:ascii="Arial Narrow" w:hAnsi="Arial Narrow"/>
                <w:sz w:val="24"/>
                <w:szCs w:val="24"/>
              </w:rPr>
              <w:t>Koordynator</w:t>
            </w:r>
          </w:p>
        </w:tc>
        <w:tc>
          <w:tcPr>
            <w:tcW w:w="1149" w:type="dxa"/>
          </w:tcPr>
          <w:p w14:paraId="33B73B4D" w14:textId="77777777" w:rsidR="00B118E8" w:rsidRPr="003A72C9" w:rsidRDefault="00DE55CF" w:rsidP="00725096">
            <w:pPr>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r>
              <w:rPr>
                <w:rFonts w:ascii="Arial Narrow" w:hAnsi="Arial Narrow"/>
                <w:sz w:val="24"/>
                <w:szCs w:val="24"/>
              </w:rPr>
              <w:t>-</w:t>
            </w:r>
          </w:p>
        </w:tc>
        <w:tc>
          <w:tcPr>
            <w:tcW w:w="4993" w:type="dxa"/>
          </w:tcPr>
          <w:p w14:paraId="176AB5F8" w14:textId="1C05BA30" w:rsidR="00B118E8" w:rsidRPr="002D18A9" w:rsidRDefault="00B118E8" w:rsidP="00AE5AA6">
            <w:pPr>
              <w:jc w:val="both"/>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r w:rsidRPr="00B118E8">
              <w:rPr>
                <w:rFonts w:ascii="Arial Narrow" w:hAnsi="Arial Narrow"/>
                <w:sz w:val="24"/>
                <w:szCs w:val="24"/>
              </w:rPr>
              <w:t>osoba wyznaczon</w:t>
            </w:r>
            <w:r w:rsidR="007F415B">
              <w:rPr>
                <w:rFonts w:ascii="Arial Narrow" w:hAnsi="Arial Narrow"/>
                <w:sz w:val="24"/>
                <w:szCs w:val="24"/>
              </w:rPr>
              <w:t>a</w:t>
            </w:r>
            <w:r w:rsidRPr="00B118E8">
              <w:rPr>
                <w:rFonts w:ascii="Arial Narrow" w:hAnsi="Arial Narrow"/>
                <w:sz w:val="24"/>
                <w:szCs w:val="24"/>
              </w:rPr>
              <w:t xml:space="preserve"> przez Stronę w celu nadzoru i koordynowania realizacji Umowy</w:t>
            </w:r>
          </w:p>
        </w:tc>
      </w:tr>
      <w:tr w:rsidR="001D6CAB" w:rsidRPr="003A72C9" w14:paraId="35A74097" w14:textId="77777777" w:rsidTr="0072509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0" w:type="dxa"/>
          </w:tcPr>
          <w:p w14:paraId="17A26249" w14:textId="77777777" w:rsidR="001D6CAB" w:rsidRDefault="001D6CAB" w:rsidP="00725096">
            <w:pPr>
              <w:rPr>
                <w:rFonts w:ascii="Arial Narrow" w:hAnsi="Arial Narrow"/>
                <w:sz w:val="24"/>
                <w:szCs w:val="24"/>
              </w:rPr>
            </w:pPr>
            <w:r>
              <w:rPr>
                <w:rFonts w:ascii="Arial Narrow" w:hAnsi="Arial Narrow"/>
                <w:sz w:val="24"/>
                <w:szCs w:val="24"/>
              </w:rPr>
              <w:t>Odbiór Końcowy</w:t>
            </w:r>
          </w:p>
        </w:tc>
        <w:tc>
          <w:tcPr>
            <w:tcW w:w="1149" w:type="dxa"/>
          </w:tcPr>
          <w:p w14:paraId="4BA13B99" w14:textId="77777777" w:rsidR="001D6CAB" w:rsidRDefault="001D6CAB" w:rsidP="00725096">
            <w:pPr>
              <w:cnfStyle w:val="000000010000" w:firstRow="0" w:lastRow="0" w:firstColumn="0" w:lastColumn="0" w:oddVBand="0" w:evenVBand="0" w:oddHBand="0" w:evenHBand="1" w:firstRowFirstColumn="0" w:firstRowLastColumn="0" w:lastRowFirstColumn="0" w:lastRowLastColumn="0"/>
              <w:rPr>
                <w:rFonts w:ascii="Arial Narrow" w:hAnsi="Arial Narrow"/>
                <w:sz w:val="24"/>
                <w:szCs w:val="24"/>
              </w:rPr>
            </w:pPr>
            <w:r>
              <w:rPr>
                <w:rFonts w:ascii="Arial Narrow" w:hAnsi="Arial Narrow"/>
                <w:sz w:val="24"/>
                <w:szCs w:val="24"/>
              </w:rPr>
              <w:t>-</w:t>
            </w:r>
          </w:p>
        </w:tc>
        <w:tc>
          <w:tcPr>
            <w:tcW w:w="4993" w:type="dxa"/>
          </w:tcPr>
          <w:p w14:paraId="03783573" w14:textId="63A3330D" w:rsidR="001D6CAB" w:rsidRPr="00B118E8" w:rsidRDefault="009C1656" w:rsidP="00AE5AA6">
            <w:pPr>
              <w:jc w:val="both"/>
              <w:cnfStyle w:val="000000010000" w:firstRow="0" w:lastRow="0" w:firstColumn="0" w:lastColumn="0" w:oddVBand="0" w:evenVBand="0" w:oddHBand="0" w:evenHBand="1" w:firstRowFirstColumn="0" w:firstRowLastColumn="0" w:lastRowFirstColumn="0" w:lastRowLastColumn="0"/>
              <w:rPr>
                <w:rFonts w:ascii="Arial Narrow" w:hAnsi="Arial Narrow"/>
                <w:sz w:val="24"/>
                <w:szCs w:val="24"/>
              </w:rPr>
            </w:pPr>
            <w:r>
              <w:rPr>
                <w:rFonts w:ascii="Arial Narrow" w:hAnsi="Arial Narrow"/>
                <w:sz w:val="24"/>
                <w:szCs w:val="24"/>
              </w:rPr>
              <w:t xml:space="preserve">podpisanie przez Strony </w:t>
            </w:r>
            <w:r w:rsidR="001A2132">
              <w:rPr>
                <w:rFonts w:ascii="Arial Narrow" w:hAnsi="Arial Narrow"/>
                <w:sz w:val="24"/>
                <w:szCs w:val="24"/>
              </w:rPr>
              <w:t xml:space="preserve">odbioru </w:t>
            </w:r>
            <w:r>
              <w:rPr>
                <w:rFonts w:ascii="Arial Narrow" w:hAnsi="Arial Narrow"/>
                <w:sz w:val="24"/>
                <w:szCs w:val="24"/>
              </w:rPr>
              <w:t xml:space="preserve">Dokumentacji Powykonawczej bez zastrzeżeń </w:t>
            </w:r>
          </w:p>
        </w:tc>
      </w:tr>
      <w:tr w:rsidR="00BC1FBE" w:rsidRPr="003A72C9" w14:paraId="17D72114" w14:textId="77777777" w:rsidTr="007250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0" w:type="dxa"/>
          </w:tcPr>
          <w:p w14:paraId="6C65A317" w14:textId="77777777" w:rsidR="00BC1FBE" w:rsidRDefault="00BC1FBE" w:rsidP="00725096">
            <w:pPr>
              <w:rPr>
                <w:rFonts w:ascii="Arial Narrow" w:hAnsi="Arial Narrow"/>
                <w:sz w:val="24"/>
                <w:szCs w:val="24"/>
              </w:rPr>
            </w:pPr>
            <w:r>
              <w:rPr>
                <w:rFonts w:ascii="Arial Narrow" w:hAnsi="Arial Narrow"/>
                <w:sz w:val="24"/>
                <w:szCs w:val="24"/>
              </w:rPr>
              <w:t>Personel Wykonawcy</w:t>
            </w:r>
          </w:p>
        </w:tc>
        <w:tc>
          <w:tcPr>
            <w:tcW w:w="1149" w:type="dxa"/>
          </w:tcPr>
          <w:p w14:paraId="122E9914" w14:textId="77777777" w:rsidR="00BC1FBE" w:rsidRDefault="00BC1FBE" w:rsidP="00725096">
            <w:pPr>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r>
              <w:rPr>
                <w:rFonts w:ascii="Arial Narrow" w:hAnsi="Arial Narrow"/>
                <w:sz w:val="24"/>
                <w:szCs w:val="24"/>
              </w:rPr>
              <w:t>-</w:t>
            </w:r>
          </w:p>
        </w:tc>
        <w:tc>
          <w:tcPr>
            <w:tcW w:w="4993" w:type="dxa"/>
          </w:tcPr>
          <w:p w14:paraId="20B34126" w14:textId="77777777" w:rsidR="00BC1FBE" w:rsidRPr="00B118E8" w:rsidRDefault="00BC1FBE" w:rsidP="00AE5AA6">
            <w:pPr>
              <w:jc w:val="both"/>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r w:rsidRPr="00BC1FBE">
              <w:rPr>
                <w:rFonts w:ascii="Arial Narrow" w:hAnsi="Arial Narrow"/>
                <w:sz w:val="24"/>
                <w:szCs w:val="24"/>
              </w:rPr>
              <w:t xml:space="preserve">osoby fizyczne zatrudnione przez Wykonawcę lub jego podwykonawców na dowolnej podstawie prawnej (np. pracownicy Wykonawcy oraz osoby fizyczne prowadzące indywidualną działalność gospodarczą zatrudnione przez Wykonawcę lub jego podwykonawców na podstawie umowy </w:t>
            </w:r>
            <w:r w:rsidRPr="00BC1FBE">
              <w:rPr>
                <w:rFonts w:ascii="Arial Narrow" w:hAnsi="Arial Narrow"/>
                <w:sz w:val="24"/>
                <w:szCs w:val="24"/>
              </w:rPr>
              <w:lastRenderedPageBreak/>
              <w:t>cywilnoprawnej), oddelegowane przez Wykonawcę do czynności związanych z wykonaniem Umowy</w:t>
            </w:r>
          </w:p>
        </w:tc>
      </w:tr>
      <w:tr w:rsidR="002A03A4" w:rsidRPr="003A72C9" w14:paraId="6A01E835" w14:textId="77777777" w:rsidTr="0072509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0" w:type="dxa"/>
          </w:tcPr>
          <w:p w14:paraId="331CC0AD" w14:textId="77777777" w:rsidR="002A03A4" w:rsidRPr="002D18A9" w:rsidRDefault="002A03A4" w:rsidP="00725096">
            <w:pPr>
              <w:rPr>
                <w:rFonts w:ascii="Arial Narrow" w:hAnsi="Arial Narrow"/>
                <w:sz w:val="24"/>
                <w:szCs w:val="24"/>
              </w:rPr>
            </w:pPr>
            <w:r>
              <w:rPr>
                <w:rFonts w:ascii="Arial Narrow" w:hAnsi="Arial Narrow"/>
                <w:sz w:val="24"/>
                <w:szCs w:val="24"/>
              </w:rPr>
              <w:lastRenderedPageBreak/>
              <w:t>Produkt</w:t>
            </w:r>
          </w:p>
        </w:tc>
        <w:tc>
          <w:tcPr>
            <w:tcW w:w="1149" w:type="dxa"/>
          </w:tcPr>
          <w:p w14:paraId="71188077" w14:textId="77777777" w:rsidR="002A03A4" w:rsidRPr="003A72C9" w:rsidRDefault="00DE55CF" w:rsidP="00725096">
            <w:pPr>
              <w:cnfStyle w:val="000000010000" w:firstRow="0" w:lastRow="0" w:firstColumn="0" w:lastColumn="0" w:oddVBand="0" w:evenVBand="0" w:oddHBand="0" w:evenHBand="1" w:firstRowFirstColumn="0" w:firstRowLastColumn="0" w:lastRowFirstColumn="0" w:lastRowLastColumn="0"/>
              <w:rPr>
                <w:rFonts w:ascii="Arial Narrow" w:hAnsi="Arial Narrow"/>
                <w:sz w:val="24"/>
                <w:szCs w:val="24"/>
              </w:rPr>
            </w:pPr>
            <w:r>
              <w:rPr>
                <w:rFonts w:ascii="Arial Narrow" w:hAnsi="Arial Narrow"/>
                <w:sz w:val="24"/>
                <w:szCs w:val="24"/>
              </w:rPr>
              <w:t>-</w:t>
            </w:r>
          </w:p>
        </w:tc>
        <w:tc>
          <w:tcPr>
            <w:tcW w:w="4993" w:type="dxa"/>
          </w:tcPr>
          <w:p w14:paraId="54054A58" w14:textId="77777777" w:rsidR="002A03A4" w:rsidRPr="002D18A9" w:rsidRDefault="002A03A4" w:rsidP="00AE5AA6">
            <w:pPr>
              <w:jc w:val="both"/>
              <w:cnfStyle w:val="000000010000" w:firstRow="0" w:lastRow="0" w:firstColumn="0" w:lastColumn="0" w:oddVBand="0" w:evenVBand="0" w:oddHBand="0" w:evenHBand="1" w:firstRowFirstColumn="0" w:firstRowLastColumn="0" w:lastRowFirstColumn="0" w:lastRowLastColumn="0"/>
              <w:rPr>
                <w:rFonts w:ascii="Arial Narrow" w:hAnsi="Arial Narrow"/>
                <w:sz w:val="24"/>
                <w:szCs w:val="24"/>
              </w:rPr>
            </w:pPr>
            <w:r w:rsidRPr="002A03A4">
              <w:rPr>
                <w:rFonts w:ascii="Arial Narrow" w:hAnsi="Arial Narrow"/>
                <w:sz w:val="24"/>
                <w:szCs w:val="24"/>
              </w:rPr>
              <w:t>rezultat prac Wykonawcy udostępniony w formie materialnej (np. dokument, urządzenie, oprogramowanie, model, wykonana konfiguracja oprogramowania, wykonane rozszerzenia funkcjonalne oprogramowania) lub w formie niematerialnej (np. przygotowanie analizy, usługa</w:t>
            </w:r>
            <w:r w:rsidR="00334CE5">
              <w:rPr>
                <w:rFonts w:ascii="Arial Narrow" w:hAnsi="Arial Narrow"/>
                <w:sz w:val="24"/>
                <w:szCs w:val="24"/>
              </w:rPr>
              <w:t xml:space="preserve"> wsparcia wdrożenia, szkolenie)</w:t>
            </w:r>
          </w:p>
        </w:tc>
      </w:tr>
      <w:tr w:rsidR="00334CE5" w:rsidRPr="003A72C9" w14:paraId="7CFDB9FB" w14:textId="77777777" w:rsidTr="007250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0" w:type="dxa"/>
          </w:tcPr>
          <w:p w14:paraId="66363C14" w14:textId="77777777" w:rsidR="00334CE5" w:rsidRDefault="00334CE5" w:rsidP="00725096">
            <w:pPr>
              <w:rPr>
                <w:rFonts w:ascii="Arial Narrow" w:hAnsi="Arial Narrow"/>
                <w:sz w:val="24"/>
                <w:szCs w:val="24"/>
              </w:rPr>
            </w:pPr>
            <w:r>
              <w:rPr>
                <w:rFonts w:ascii="Arial Narrow" w:hAnsi="Arial Narrow"/>
                <w:sz w:val="24"/>
                <w:szCs w:val="24"/>
              </w:rPr>
              <w:t>Projekt Techniczny</w:t>
            </w:r>
          </w:p>
        </w:tc>
        <w:tc>
          <w:tcPr>
            <w:tcW w:w="1149" w:type="dxa"/>
          </w:tcPr>
          <w:p w14:paraId="49ABAAA6" w14:textId="77777777" w:rsidR="00334CE5" w:rsidRDefault="00334CE5" w:rsidP="00725096">
            <w:pPr>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r>
              <w:rPr>
                <w:rFonts w:ascii="Arial Narrow" w:hAnsi="Arial Narrow"/>
                <w:sz w:val="24"/>
                <w:szCs w:val="24"/>
              </w:rPr>
              <w:t>-</w:t>
            </w:r>
          </w:p>
        </w:tc>
        <w:tc>
          <w:tcPr>
            <w:tcW w:w="4993" w:type="dxa"/>
          </w:tcPr>
          <w:p w14:paraId="59BE84E9" w14:textId="64883E58" w:rsidR="00334CE5" w:rsidRPr="000B39BF" w:rsidRDefault="00B361AF" w:rsidP="00AE5AA6">
            <w:pPr>
              <w:jc w:val="both"/>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r w:rsidRPr="00DE3E69">
              <w:rPr>
                <w:rFonts w:ascii="Arial Narrow" w:hAnsi="Arial Narrow" w:cs="Times New Roman"/>
                <w:sz w:val="24"/>
                <w:szCs w:val="24"/>
              </w:rPr>
              <w:t>dokument przygotowany</w:t>
            </w:r>
            <w:r w:rsidR="007B6D00" w:rsidRPr="00DE3E69">
              <w:rPr>
                <w:rFonts w:ascii="Arial Narrow" w:hAnsi="Arial Narrow" w:cs="Times New Roman"/>
                <w:sz w:val="24"/>
                <w:szCs w:val="24"/>
              </w:rPr>
              <w:t xml:space="preserve"> przez Wykonawcę i zatwierdzon</w:t>
            </w:r>
            <w:r w:rsidR="000B39BF">
              <w:rPr>
                <w:rFonts w:ascii="Arial Narrow" w:hAnsi="Arial Narrow" w:cs="Times New Roman"/>
                <w:sz w:val="24"/>
                <w:szCs w:val="24"/>
              </w:rPr>
              <w:t>y</w:t>
            </w:r>
            <w:r w:rsidR="007B6D00" w:rsidRPr="00DE3E69">
              <w:rPr>
                <w:rFonts w:ascii="Arial Narrow" w:hAnsi="Arial Narrow" w:cs="Times New Roman"/>
                <w:sz w:val="24"/>
                <w:szCs w:val="24"/>
              </w:rPr>
              <w:t xml:space="preserve"> przez Zamawiającego</w:t>
            </w:r>
            <w:r w:rsidRPr="00DE3E69">
              <w:rPr>
                <w:rFonts w:ascii="Arial Narrow" w:hAnsi="Arial Narrow" w:cs="Times New Roman"/>
                <w:sz w:val="24"/>
                <w:szCs w:val="24"/>
              </w:rPr>
              <w:t xml:space="preserve"> opisujący główne cechy wdrażanego rozwiązania, szczegóły w zakresie instalacji i konfiguracji elementów składowych rozwiązania oraz inne szczegóły wymagane i opisane szczegółowo w Załączniku nr 1</w:t>
            </w:r>
          </w:p>
        </w:tc>
      </w:tr>
      <w:tr w:rsidR="001A5C35" w:rsidRPr="003A72C9" w14:paraId="0F4F773F" w14:textId="77777777" w:rsidTr="0072509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0" w:type="dxa"/>
          </w:tcPr>
          <w:p w14:paraId="2CD4BC22" w14:textId="77777777" w:rsidR="001A5C35" w:rsidRDefault="005E16F6" w:rsidP="00725096">
            <w:pPr>
              <w:rPr>
                <w:rFonts w:ascii="Arial Narrow" w:hAnsi="Arial Narrow"/>
                <w:sz w:val="24"/>
                <w:szCs w:val="24"/>
              </w:rPr>
            </w:pPr>
            <w:r>
              <w:rPr>
                <w:rFonts w:ascii="Arial Narrow" w:hAnsi="Arial Narrow"/>
                <w:sz w:val="24"/>
                <w:szCs w:val="24"/>
              </w:rPr>
              <w:t>Siła W</w:t>
            </w:r>
            <w:r w:rsidR="001A5C35">
              <w:rPr>
                <w:rFonts w:ascii="Arial Narrow" w:hAnsi="Arial Narrow"/>
                <w:sz w:val="24"/>
                <w:szCs w:val="24"/>
              </w:rPr>
              <w:t>yższa</w:t>
            </w:r>
          </w:p>
        </w:tc>
        <w:tc>
          <w:tcPr>
            <w:tcW w:w="1149" w:type="dxa"/>
          </w:tcPr>
          <w:p w14:paraId="78423831" w14:textId="77777777" w:rsidR="001A5C35" w:rsidRPr="003A72C9" w:rsidRDefault="005E16F6" w:rsidP="00725096">
            <w:pPr>
              <w:cnfStyle w:val="000000010000" w:firstRow="0" w:lastRow="0" w:firstColumn="0" w:lastColumn="0" w:oddVBand="0" w:evenVBand="0" w:oddHBand="0" w:evenHBand="1" w:firstRowFirstColumn="0" w:firstRowLastColumn="0" w:lastRowFirstColumn="0" w:lastRowLastColumn="0"/>
              <w:rPr>
                <w:rFonts w:ascii="Arial Narrow" w:hAnsi="Arial Narrow"/>
                <w:sz w:val="24"/>
                <w:szCs w:val="24"/>
              </w:rPr>
            </w:pPr>
            <w:r w:rsidRPr="003A72C9">
              <w:rPr>
                <w:rFonts w:ascii="Arial Narrow" w:hAnsi="Arial Narrow"/>
                <w:sz w:val="24"/>
                <w:szCs w:val="24"/>
              </w:rPr>
              <w:t>-</w:t>
            </w:r>
          </w:p>
        </w:tc>
        <w:tc>
          <w:tcPr>
            <w:tcW w:w="4993" w:type="dxa"/>
          </w:tcPr>
          <w:p w14:paraId="1F72B9D2" w14:textId="77777777" w:rsidR="001A5C35" w:rsidRDefault="001A5C35" w:rsidP="00AE5AA6">
            <w:pPr>
              <w:jc w:val="both"/>
              <w:cnfStyle w:val="000000010000" w:firstRow="0" w:lastRow="0" w:firstColumn="0" w:lastColumn="0" w:oddVBand="0" w:evenVBand="0" w:oddHBand="0" w:evenHBand="1" w:firstRowFirstColumn="0" w:firstRowLastColumn="0" w:lastRowFirstColumn="0" w:lastRowLastColumn="0"/>
              <w:rPr>
                <w:rFonts w:ascii="Arial Narrow" w:hAnsi="Arial Narrow"/>
                <w:sz w:val="24"/>
                <w:szCs w:val="24"/>
              </w:rPr>
            </w:pPr>
            <w:r w:rsidRPr="001A5C35">
              <w:rPr>
                <w:rFonts w:ascii="Arial Narrow" w:hAnsi="Arial Narrow"/>
                <w:sz w:val="24"/>
                <w:szCs w:val="24"/>
              </w:rPr>
              <w:t>zdarzenie niezależne od Strony, zewnętrzne, niemożliwe do przewidzenia i do zapobieżenia, którego skutki wystąpiły po dniu wejścia w życie Umowy</w:t>
            </w:r>
          </w:p>
        </w:tc>
      </w:tr>
      <w:tr w:rsidR="00334CE5" w:rsidRPr="003A72C9" w14:paraId="2F106D49" w14:textId="77777777" w:rsidTr="007250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0" w:type="dxa"/>
          </w:tcPr>
          <w:p w14:paraId="769E6A13" w14:textId="77777777" w:rsidR="00334CE5" w:rsidRDefault="00334CE5" w:rsidP="00725096">
            <w:pPr>
              <w:rPr>
                <w:rFonts w:ascii="Arial Narrow" w:hAnsi="Arial Narrow"/>
                <w:sz w:val="24"/>
                <w:szCs w:val="24"/>
              </w:rPr>
            </w:pPr>
            <w:r>
              <w:rPr>
                <w:rFonts w:ascii="Arial Narrow" w:hAnsi="Arial Narrow"/>
                <w:sz w:val="24"/>
                <w:szCs w:val="24"/>
              </w:rPr>
              <w:t>Środowisko</w:t>
            </w:r>
          </w:p>
        </w:tc>
        <w:tc>
          <w:tcPr>
            <w:tcW w:w="1149" w:type="dxa"/>
          </w:tcPr>
          <w:p w14:paraId="365851F7" w14:textId="77777777" w:rsidR="00334CE5" w:rsidRPr="003A72C9" w:rsidRDefault="00334CE5" w:rsidP="00725096">
            <w:pPr>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r>
              <w:rPr>
                <w:rFonts w:ascii="Arial Narrow" w:hAnsi="Arial Narrow"/>
                <w:sz w:val="24"/>
                <w:szCs w:val="24"/>
              </w:rPr>
              <w:t>-</w:t>
            </w:r>
          </w:p>
        </w:tc>
        <w:tc>
          <w:tcPr>
            <w:tcW w:w="4993" w:type="dxa"/>
          </w:tcPr>
          <w:p w14:paraId="754D3C55" w14:textId="0BC6DA6E" w:rsidR="00334CE5" w:rsidRPr="000B39BF" w:rsidRDefault="0064656F" w:rsidP="00AE5AA6">
            <w:pPr>
              <w:jc w:val="both"/>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r w:rsidRPr="00DE3E69">
              <w:rPr>
                <w:rFonts w:ascii="Arial Narrow" w:hAnsi="Arial Narrow" w:cs="Times New Roman"/>
                <w:sz w:val="24"/>
                <w:szCs w:val="24"/>
              </w:rPr>
              <w:t>systemy informatyczne wykorzystywane przez Zamawiającego, w tym sprzęt komputerowy, infrastruktura teleinformatyczna oraz systemy informatyczne osób trzecich, w tym systemy informatyczne podmiotów z GK PGE oraz podmiotów współpracujących z Zamawiającym.</w:t>
            </w:r>
          </w:p>
        </w:tc>
      </w:tr>
      <w:tr w:rsidR="00E5538F" w:rsidRPr="003A72C9" w14:paraId="3E038DF2" w14:textId="77777777" w:rsidTr="0072509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0" w:type="dxa"/>
          </w:tcPr>
          <w:p w14:paraId="243D4C48" w14:textId="77777777" w:rsidR="00E5538F" w:rsidRDefault="00E5538F" w:rsidP="00725096">
            <w:pPr>
              <w:rPr>
                <w:rFonts w:ascii="Arial Narrow" w:hAnsi="Arial Narrow"/>
                <w:sz w:val="24"/>
                <w:szCs w:val="24"/>
              </w:rPr>
            </w:pPr>
            <w:r>
              <w:rPr>
                <w:rFonts w:ascii="Arial Narrow" w:hAnsi="Arial Narrow"/>
                <w:sz w:val="24"/>
                <w:szCs w:val="24"/>
              </w:rPr>
              <w:t>Umowa</w:t>
            </w:r>
          </w:p>
        </w:tc>
        <w:tc>
          <w:tcPr>
            <w:tcW w:w="1149" w:type="dxa"/>
          </w:tcPr>
          <w:p w14:paraId="5EA439ED" w14:textId="77777777" w:rsidR="00E5538F" w:rsidRPr="003A72C9" w:rsidRDefault="005E16F6" w:rsidP="00725096">
            <w:pPr>
              <w:cnfStyle w:val="000000010000" w:firstRow="0" w:lastRow="0" w:firstColumn="0" w:lastColumn="0" w:oddVBand="0" w:evenVBand="0" w:oddHBand="0" w:evenHBand="1" w:firstRowFirstColumn="0" w:firstRowLastColumn="0" w:lastRowFirstColumn="0" w:lastRowLastColumn="0"/>
              <w:rPr>
                <w:rFonts w:ascii="Arial Narrow" w:hAnsi="Arial Narrow"/>
                <w:sz w:val="24"/>
                <w:szCs w:val="24"/>
              </w:rPr>
            </w:pPr>
            <w:r w:rsidRPr="003A72C9">
              <w:rPr>
                <w:rFonts w:ascii="Arial Narrow" w:hAnsi="Arial Narrow"/>
                <w:sz w:val="24"/>
                <w:szCs w:val="24"/>
              </w:rPr>
              <w:t>-</w:t>
            </w:r>
          </w:p>
        </w:tc>
        <w:tc>
          <w:tcPr>
            <w:tcW w:w="4993" w:type="dxa"/>
          </w:tcPr>
          <w:p w14:paraId="5D4F15C8" w14:textId="77777777" w:rsidR="00E5538F" w:rsidRPr="008709AC" w:rsidRDefault="00DA3734" w:rsidP="00AE5AA6">
            <w:pPr>
              <w:jc w:val="both"/>
              <w:cnfStyle w:val="000000010000" w:firstRow="0" w:lastRow="0" w:firstColumn="0" w:lastColumn="0" w:oddVBand="0" w:evenVBand="0" w:oddHBand="0" w:evenHBand="1" w:firstRowFirstColumn="0" w:firstRowLastColumn="0" w:lastRowFirstColumn="0" w:lastRowLastColumn="0"/>
              <w:rPr>
                <w:rFonts w:ascii="Arial Narrow" w:hAnsi="Arial Narrow"/>
                <w:sz w:val="24"/>
                <w:szCs w:val="24"/>
              </w:rPr>
            </w:pPr>
            <w:r>
              <w:rPr>
                <w:rFonts w:ascii="Arial Narrow" w:hAnsi="Arial Narrow"/>
                <w:sz w:val="24"/>
                <w:szCs w:val="24"/>
              </w:rPr>
              <w:t>n</w:t>
            </w:r>
            <w:r w:rsidR="006262F2">
              <w:rPr>
                <w:rFonts w:ascii="Arial Narrow" w:hAnsi="Arial Narrow"/>
                <w:sz w:val="24"/>
                <w:szCs w:val="24"/>
              </w:rPr>
              <w:t>iniejsza umowa wraz z z</w:t>
            </w:r>
            <w:r w:rsidR="00E5538F" w:rsidRPr="00E5538F">
              <w:rPr>
                <w:rFonts w:ascii="Arial Narrow" w:hAnsi="Arial Narrow"/>
                <w:sz w:val="24"/>
                <w:szCs w:val="24"/>
              </w:rPr>
              <w:t>ałącznikami</w:t>
            </w:r>
          </w:p>
        </w:tc>
      </w:tr>
      <w:tr w:rsidR="002A03A4" w:rsidRPr="003A72C9" w14:paraId="5FC6ABA3" w14:textId="77777777" w:rsidTr="007250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0" w:type="dxa"/>
          </w:tcPr>
          <w:p w14:paraId="29695329" w14:textId="77777777" w:rsidR="002A03A4" w:rsidRDefault="002A03A4" w:rsidP="00725096">
            <w:pPr>
              <w:rPr>
                <w:rFonts w:ascii="Arial Narrow" w:hAnsi="Arial Narrow"/>
                <w:sz w:val="24"/>
                <w:szCs w:val="24"/>
              </w:rPr>
            </w:pPr>
            <w:r>
              <w:rPr>
                <w:rFonts w:ascii="Arial Narrow" w:hAnsi="Arial Narrow"/>
                <w:sz w:val="24"/>
                <w:szCs w:val="24"/>
              </w:rPr>
              <w:t>Wynagrodzenie</w:t>
            </w:r>
          </w:p>
        </w:tc>
        <w:tc>
          <w:tcPr>
            <w:tcW w:w="1149" w:type="dxa"/>
          </w:tcPr>
          <w:p w14:paraId="48A801FE" w14:textId="77777777" w:rsidR="002A03A4" w:rsidRPr="003A72C9" w:rsidRDefault="002A03A4" w:rsidP="00725096">
            <w:pPr>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r>
              <w:rPr>
                <w:rFonts w:ascii="Arial Narrow" w:hAnsi="Arial Narrow"/>
                <w:sz w:val="24"/>
                <w:szCs w:val="24"/>
              </w:rPr>
              <w:t>-</w:t>
            </w:r>
          </w:p>
        </w:tc>
        <w:tc>
          <w:tcPr>
            <w:tcW w:w="4993" w:type="dxa"/>
          </w:tcPr>
          <w:p w14:paraId="70614CA8" w14:textId="77777777" w:rsidR="002A03A4" w:rsidRPr="005B59D1" w:rsidRDefault="002A03A4" w:rsidP="00AE5AA6">
            <w:pPr>
              <w:widowControl w:val="0"/>
              <w:jc w:val="both"/>
              <w:cnfStyle w:val="000000100000" w:firstRow="0" w:lastRow="0" w:firstColumn="0" w:lastColumn="0" w:oddVBand="0" w:evenVBand="0" w:oddHBand="1" w:evenHBand="0" w:firstRowFirstColumn="0" w:firstRowLastColumn="0" w:lastRowFirstColumn="0" w:lastRowLastColumn="0"/>
              <w:rPr>
                <w:rFonts w:ascii="Arial Narrow" w:hAnsi="Arial Narrow"/>
                <w:sz w:val="24"/>
                <w:szCs w:val="24"/>
              </w:rPr>
            </w:pPr>
            <w:r w:rsidRPr="002A03A4">
              <w:rPr>
                <w:rFonts w:ascii="Arial Narrow" w:hAnsi="Arial Narrow"/>
                <w:sz w:val="24"/>
                <w:szCs w:val="24"/>
              </w:rPr>
              <w:t>łączne wynagrodzenie netto Wykonawcy opisane Umową</w:t>
            </w:r>
          </w:p>
        </w:tc>
      </w:tr>
    </w:tbl>
    <w:p w14:paraId="63B3678D" w14:textId="77777777" w:rsidR="00183E7F" w:rsidRPr="006D0AE9" w:rsidRDefault="00183E7F" w:rsidP="00C00895">
      <w:pPr>
        <w:pStyle w:val="Nagwek2"/>
      </w:pPr>
      <w:r w:rsidRPr="006D0AE9">
        <w:lastRenderedPageBreak/>
        <w:t>Umowa składa się z części głó</w:t>
      </w:r>
      <w:r w:rsidR="006262F2">
        <w:t>wnej (niniejszy dokument) oraz z</w:t>
      </w:r>
      <w:r w:rsidRPr="006D0AE9">
        <w:t>ałączników, które są jej integralną częścią.</w:t>
      </w:r>
    </w:p>
    <w:p w14:paraId="7498762B" w14:textId="77777777" w:rsidR="00D12A96" w:rsidRDefault="00D12A96" w:rsidP="00C00895">
      <w:pPr>
        <w:pStyle w:val="Nagwek2"/>
      </w:pPr>
      <w:r>
        <w:t xml:space="preserve">W przypadku sprzeczności pomiędzy </w:t>
      </w:r>
      <w:r w:rsidR="006262F2">
        <w:t>treścią części głównej Umowy a z</w:t>
      </w:r>
      <w:r>
        <w:t>ałącznikami pierwszeństwo stosowania mają według kolejności ich wskazania:</w:t>
      </w:r>
    </w:p>
    <w:p w14:paraId="17FA49AF" w14:textId="77777777" w:rsidR="00D12A96" w:rsidRDefault="00D12A96" w:rsidP="007F415B">
      <w:pPr>
        <w:pStyle w:val="Nagwek3"/>
      </w:pPr>
      <w:r>
        <w:t xml:space="preserve">Umowa główna; </w:t>
      </w:r>
    </w:p>
    <w:p w14:paraId="77E96E00" w14:textId="77777777" w:rsidR="00D12A96" w:rsidRDefault="00FC2BAF" w:rsidP="007F415B">
      <w:pPr>
        <w:pStyle w:val="Nagwek3"/>
      </w:pPr>
      <w:r>
        <w:t>Opis Przedmiotu Zamówienia</w:t>
      </w:r>
      <w:r w:rsidR="00CE25E2">
        <w:t xml:space="preserve"> („</w:t>
      </w:r>
      <w:r>
        <w:rPr>
          <w:b/>
        </w:rPr>
        <w:t>OPZ</w:t>
      </w:r>
      <w:r w:rsidR="00CE25E2">
        <w:t xml:space="preserve">”) – </w:t>
      </w:r>
      <w:r w:rsidR="00CE25E2" w:rsidRPr="001A5C35">
        <w:rPr>
          <w:b/>
        </w:rPr>
        <w:t xml:space="preserve">Załącznik nr </w:t>
      </w:r>
      <w:r w:rsidR="002D18A9">
        <w:rPr>
          <w:b/>
        </w:rPr>
        <w:t>1</w:t>
      </w:r>
      <w:r w:rsidR="00D12A96">
        <w:t>;</w:t>
      </w:r>
    </w:p>
    <w:p w14:paraId="512DF561" w14:textId="77777777" w:rsidR="00183E7F" w:rsidRDefault="0022034D" w:rsidP="007F415B">
      <w:pPr>
        <w:pStyle w:val="Nagwek3"/>
      </w:pPr>
      <w:r>
        <w:t>O</w:t>
      </w:r>
      <w:r w:rsidR="002D18A9">
        <w:t>fert</w:t>
      </w:r>
      <w:r w:rsidR="008D1CDD">
        <w:t>a</w:t>
      </w:r>
      <w:r w:rsidR="002D18A9">
        <w:t xml:space="preserve"> Wykonawcy</w:t>
      </w:r>
      <w:r>
        <w:t xml:space="preserve"> </w:t>
      </w:r>
      <w:r w:rsidR="00CE25E2">
        <w:t xml:space="preserve">– </w:t>
      </w:r>
      <w:r w:rsidR="00CE25E2" w:rsidRPr="001A5C35">
        <w:rPr>
          <w:b/>
        </w:rPr>
        <w:t xml:space="preserve">Załącznik nr </w:t>
      </w:r>
      <w:r w:rsidR="002D18A9">
        <w:rPr>
          <w:b/>
        </w:rPr>
        <w:t>2</w:t>
      </w:r>
      <w:r w:rsidR="00D12A96">
        <w:t>.</w:t>
      </w:r>
    </w:p>
    <w:bookmarkEnd w:id="1"/>
    <w:bookmarkEnd w:id="2"/>
    <w:p w14:paraId="6B2B5BFC" w14:textId="77777777" w:rsidR="00226A16" w:rsidRPr="00226A16" w:rsidRDefault="000A0684" w:rsidP="005720CF">
      <w:pPr>
        <w:pStyle w:val="Nagwek1"/>
      </w:pPr>
      <w:r>
        <w:t>przedmiot umowy</w:t>
      </w:r>
    </w:p>
    <w:p w14:paraId="7974B2E7" w14:textId="5DB55C37" w:rsidR="00334CE5" w:rsidRPr="00CC6889" w:rsidRDefault="00750FE5" w:rsidP="00C00895">
      <w:pPr>
        <w:pStyle w:val="Nagwek2"/>
      </w:pPr>
      <w:bookmarkStart w:id="4" w:name="_Ref507577275"/>
      <w:bookmarkStart w:id="5" w:name="_Ref504397397"/>
      <w:r w:rsidRPr="00AE5AA6">
        <w:t xml:space="preserve">Wykonawca </w:t>
      </w:r>
      <w:r w:rsidR="00334CE5" w:rsidRPr="00AE5AA6">
        <w:t xml:space="preserve">zobowiązuje się sprzedać i zrealizować dostawy oraz wykonać prace, rezultatem których będzie </w:t>
      </w:r>
      <w:r w:rsidR="00AE5AA6" w:rsidRPr="00AE5AA6">
        <w:t xml:space="preserve">rozbudowa pojemności eksploatowanego przez Zamawiającego systemu zabezpieczania danych </w:t>
      </w:r>
      <w:proofErr w:type="spellStart"/>
      <w:r w:rsidR="00AE5AA6" w:rsidRPr="00AE5AA6">
        <w:t>Com</w:t>
      </w:r>
      <w:r w:rsidR="00AE5AA6" w:rsidRPr="00654495">
        <w:t>mvault</w:t>
      </w:r>
      <w:proofErr w:type="spellEnd"/>
      <w:r w:rsidR="00AE5AA6" w:rsidRPr="00AE5AA6">
        <w:t xml:space="preserve"> lub dostawa nowego systemu zabezpieczania danych </w:t>
      </w:r>
      <w:r w:rsidR="00334CE5" w:rsidRPr="00AE5AA6">
        <w:t xml:space="preserve">na potrzeby świadczenia </w:t>
      </w:r>
      <w:r w:rsidR="00334CE5" w:rsidRPr="00CC6889">
        <w:t xml:space="preserve">usług informatycznych w Grupie Kapitałowej PGE, </w:t>
      </w:r>
      <w:r w:rsidR="008A0529" w:rsidRPr="00CC6889">
        <w:t xml:space="preserve">a </w:t>
      </w:r>
      <w:r w:rsidR="00334CE5" w:rsidRPr="00CC6889">
        <w:t>w szczególności</w:t>
      </w:r>
      <w:r w:rsidR="008A0529" w:rsidRPr="00CC6889">
        <w:t xml:space="preserve"> Zamawiający zobowiązuje się</w:t>
      </w:r>
      <w:r w:rsidR="00334CE5" w:rsidRPr="00CC6889">
        <w:t>:</w:t>
      </w:r>
    </w:p>
    <w:p w14:paraId="0D00388A" w14:textId="77777777" w:rsidR="00334CE5" w:rsidRPr="00CC6889" w:rsidRDefault="00334CE5" w:rsidP="007F415B">
      <w:pPr>
        <w:pStyle w:val="Nagwek3"/>
      </w:pPr>
      <w:r w:rsidRPr="00CC6889">
        <w:t xml:space="preserve">sprzedać i dostarczyć </w:t>
      </w:r>
      <w:r w:rsidRPr="00CC6889">
        <w:rPr>
          <w:highlight w:val="yellow"/>
        </w:rPr>
        <w:t>[…</w:t>
      </w:r>
      <w:r w:rsidRPr="00CC6889">
        <w:t>]</w:t>
      </w:r>
      <w:r w:rsidR="008A0529" w:rsidRPr="00CC6889">
        <w:t xml:space="preserve"> („</w:t>
      </w:r>
      <w:r w:rsidR="008A0529" w:rsidRPr="00CC6889">
        <w:rPr>
          <w:b/>
        </w:rPr>
        <w:t>Sprzęt</w:t>
      </w:r>
      <w:r w:rsidR="008A0529" w:rsidRPr="00CC6889">
        <w:t xml:space="preserve">”) oraz zapewnić serwis gwarancyjny </w:t>
      </w:r>
      <w:r w:rsidR="005720CF" w:rsidRPr="00CC6889">
        <w:t xml:space="preserve">Sprzętu </w:t>
      </w:r>
      <w:r w:rsidR="008A0529" w:rsidRPr="00CC6889">
        <w:t xml:space="preserve">przez </w:t>
      </w:r>
      <w:r w:rsidR="001D6CAB" w:rsidRPr="00CC6889">
        <w:t xml:space="preserve">okres </w:t>
      </w:r>
      <w:r w:rsidR="008A0529" w:rsidRPr="00CC6889">
        <w:t>[</w:t>
      </w:r>
      <w:r w:rsidR="008A0529" w:rsidRPr="00CC6889">
        <w:rPr>
          <w:highlight w:val="yellow"/>
        </w:rPr>
        <w:t>…</w:t>
      </w:r>
      <w:r w:rsidR="008A0529" w:rsidRPr="00CC6889">
        <w:t>]</w:t>
      </w:r>
      <w:r w:rsidR="001D6CAB" w:rsidRPr="00CC6889">
        <w:t xml:space="preserve"> od chwili jego odbioru</w:t>
      </w:r>
      <w:r w:rsidRPr="00CC6889">
        <w:t>;</w:t>
      </w:r>
    </w:p>
    <w:p w14:paraId="5C85B9E8" w14:textId="3DCB1C35" w:rsidR="008A0529" w:rsidRPr="00CC6889" w:rsidRDefault="00334CE5" w:rsidP="007F415B">
      <w:pPr>
        <w:pStyle w:val="Nagwek3"/>
      </w:pPr>
      <w:r w:rsidRPr="00CC6889">
        <w:t xml:space="preserve">dostarczyć Oprogramowanie wraz z licencją dla </w:t>
      </w:r>
      <w:r w:rsidR="00BC0D8A" w:rsidRPr="00CC6889">
        <w:t>[</w:t>
      </w:r>
      <w:r w:rsidR="00BC0D8A" w:rsidRPr="00CC6889">
        <w:rPr>
          <w:highlight w:val="yellow"/>
        </w:rPr>
        <w:t>…</w:t>
      </w:r>
      <w:r w:rsidR="00BC0D8A" w:rsidRPr="00CC6889">
        <w:t>]</w:t>
      </w:r>
      <w:r w:rsidRPr="00CC6889">
        <w:t xml:space="preserve"> („</w:t>
      </w:r>
      <w:r w:rsidR="008A0529" w:rsidRPr="00CC6889">
        <w:rPr>
          <w:b/>
        </w:rPr>
        <w:t>Oprogramowanie</w:t>
      </w:r>
      <w:r w:rsidRPr="00CC6889">
        <w:t xml:space="preserve">”) </w:t>
      </w:r>
      <w:r w:rsidR="008A0529" w:rsidRPr="00CC6889">
        <w:t xml:space="preserve">na standardowych warunkach licencyjnych producenta o treści określonej w </w:t>
      </w:r>
      <w:r w:rsidR="008A0529" w:rsidRPr="00CC6889">
        <w:rPr>
          <w:b/>
        </w:rPr>
        <w:t>Załączniku nr 3</w:t>
      </w:r>
      <w:r w:rsidR="001D6CAB" w:rsidRPr="00CC6889">
        <w:t>, z zastrzeżeniem pkt [</w:t>
      </w:r>
      <w:r w:rsidR="003D555A" w:rsidRPr="00CC6889">
        <w:t>8]</w:t>
      </w:r>
      <w:r w:rsidR="008A0529" w:rsidRPr="00CC6889">
        <w:t>;</w:t>
      </w:r>
    </w:p>
    <w:p w14:paraId="1139E6D4" w14:textId="280A158B" w:rsidR="008A0529" w:rsidRPr="00CC6889" w:rsidRDefault="008A0529" w:rsidP="007F415B">
      <w:pPr>
        <w:pStyle w:val="Nagwek3"/>
      </w:pPr>
      <w:r w:rsidRPr="00CC6889">
        <w:t>zapewnić dla Oprogramowania wsparcie techniczne</w:t>
      </w:r>
      <w:r w:rsidR="005E2675" w:rsidRPr="00CC6889">
        <w:t xml:space="preserve"> i aktualizacje</w:t>
      </w:r>
      <w:r w:rsidRPr="00CC6889">
        <w:t xml:space="preserve"> </w:t>
      </w:r>
      <w:r w:rsidR="001D6CAB" w:rsidRPr="00CC6889">
        <w:t>producenta Oprogramowania przez okres [</w:t>
      </w:r>
      <w:r w:rsidR="001D6CAB" w:rsidRPr="00CC6889">
        <w:rPr>
          <w:highlight w:val="yellow"/>
        </w:rPr>
        <w:t>…</w:t>
      </w:r>
      <w:r w:rsidR="001D6CAB" w:rsidRPr="00CC6889">
        <w:t>] od chwili jego odbioru</w:t>
      </w:r>
      <w:r w:rsidRPr="00CC6889">
        <w:t>;</w:t>
      </w:r>
    </w:p>
    <w:p w14:paraId="75591BEB" w14:textId="47AF8B5C" w:rsidR="008A0529" w:rsidRDefault="008A0529" w:rsidP="007F415B">
      <w:pPr>
        <w:pStyle w:val="Nagwek3"/>
      </w:pPr>
      <w:r w:rsidRPr="008A0529">
        <w:t xml:space="preserve">wykonać prace polegające na instalacji i konfiguracji </w:t>
      </w:r>
      <w:r>
        <w:t xml:space="preserve">Sprzętu </w:t>
      </w:r>
      <w:r w:rsidRPr="008A0529">
        <w:t xml:space="preserve">wraz z Oprogramowaniem </w:t>
      </w:r>
      <w:r>
        <w:t>w Ś</w:t>
      </w:r>
      <w:r w:rsidRPr="008A0529">
        <w:t xml:space="preserve">rodowisku informatycznym </w:t>
      </w:r>
      <w:r w:rsidRPr="00654495">
        <w:t xml:space="preserve">Zamawiającego </w:t>
      </w:r>
      <w:r w:rsidR="009C1656" w:rsidRPr="00654495">
        <w:t>(„</w:t>
      </w:r>
      <w:r w:rsidR="009C1656" w:rsidRPr="00654495">
        <w:rPr>
          <w:b/>
        </w:rPr>
        <w:t>Prace Instalacyjne</w:t>
      </w:r>
      <w:r w:rsidR="009C1656" w:rsidRPr="00654495">
        <w:t xml:space="preserve">”) </w:t>
      </w:r>
      <w:r w:rsidRPr="00654495">
        <w:t>oraz</w:t>
      </w:r>
      <w:r w:rsidRPr="008A0529">
        <w:t xml:space="preserve"> świadczyć </w:t>
      </w:r>
      <w:r w:rsidR="001D6CAB">
        <w:t xml:space="preserve">dla nich usługi </w:t>
      </w:r>
      <w:r w:rsidRPr="008A0529">
        <w:t>gwarancji i wsparcia, w tym</w:t>
      </w:r>
      <w:r>
        <w:t>:</w:t>
      </w:r>
    </w:p>
    <w:p w14:paraId="7690FC74" w14:textId="77777777" w:rsidR="008A0529" w:rsidRDefault="008A0529" w:rsidP="00E85B7E">
      <w:pPr>
        <w:pStyle w:val="Nagwek4"/>
      </w:pPr>
      <w:r>
        <w:t>sporządzić Projekt Techniczny</w:t>
      </w:r>
      <w:r w:rsidRPr="008A0529">
        <w:t>;</w:t>
      </w:r>
    </w:p>
    <w:p w14:paraId="3331F889" w14:textId="77777777" w:rsidR="005720CF" w:rsidRDefault="005720CF" w:rsidP="00E85B7E">
      <w:pPr>
        <w:pStyle w:val="Nagwek4"/>
      </w:pPr>
      <w:r w:rsidRPr="005720CF">
        <w:t>dokonać instalacji Produktów we wskazanych przez Zamawiającego urządzeniach, oraz dokonać ich konfiguracji ze Środowiskiem zgodnie z opracowanym Projektem Technicznym</w:t>
      </w:r>
      <w:r>
        <w:t>;</w:t>
      </w:r>
    </w:p>
    <w:p w14:paraId="1F186621" w14:textId="77777777" w:rsidR="005720CF" w:rsidRDefault="005720CF" w:rsidP="00E85B7E">
      <w:pPr>
        <w:pStyle w:val="Nagwek4"/>
      </w:pPr>
      <w:r>
        <w:t>sporządzić Dokumentację Powykonawczą;</w:t>
      </w:r>
    </w:p>
    <w:p w14:paraId="0612C8F9" w14:textId="77777777" w:rsidR="005720CF" w:rsidRDefault="005720CF" w:rsidP="00E85B7E">
      <w:pPr>
        <w:pStyle w:val="Nagwek4"/>
      </w:pPr>
      <w:r w:rsidRPr="005720CF">
        <w:t>świadczyć usługi serwisu gwarancyjnego w ramach udzielonej gwarancji jakości i prawidłowego wykonania instalacji i konfiguracji Produktów w Środowisku</w:t>
      </w:r>
      <w:r>
        <w:t>;</w:t>
      </w:r>
    </w:p>
    <w:p w14:paraId="19B4A8CA" w14:textId="1432B59C" w:rsidR="00E33583" w:rsidRPr="00E33583" w:rsidRDefault="005720CF" w:rsidP="007F415B">
      <w:pPr>
        <w:pStyle w:val="Nagwek3"/>
      </w:pPr>
      <w:r w:rsidRPr="005720CF">
        <w:t>przeprowadzić szkolenia dla wskazanych przez Zamawiającego użytkowników Środowiska</w:t>
      </w:r>
      <w:r w:rsidR="005E2675">
        <w:t xml:space="preserve"> (administratorów)</w:t>
      </w:r>
      <w:r w:rsidRPr="005720CF">
        <w:t xml:space="preserve"> w zakresie wykonanej usługi instalacji i konfiguracji Produktów</w:t>
      </w:r>
      <w:r>
        <w:t>.</w:t>
      </w:r>
      <w:bookmarkEnd w:id="4"/>
    </w:p>
    <w:p w14:paraId="42BC06EE" w14:textId="78BB1132" w:rsidR="004A7485" w:rsidRDefault="002D18A9" w:rsidP="00C00895">
      <w:pPr>
        <w:pStyle w:val="Nagwek2"/>
      </w:pPr>
      <w:r>
        <w:t>Szczegółowy opis Przedmiotu Umowy, o który mowa w pkt [</w:t>
      </w:r>
      <w:r>
        <w:fldChar w:fldCharType="begin"/>
      </w:r>
      <w:r>
        <w:instrText xml:space="preserve"> REF _Ref507577275 \r \h </w:instrText>
      </w:r>
      <w:r>
        <w:fldChar w:fldCharType="separate"/>
      </w:r>
      <w:r w:rsidR="009E3130">
        <w:t>2.1</w:t>
      </w:r>
      <w:r>
        <w:fldChar w:fldCharType="end"/>
      </w:r>
      <w:r>
        <w:t>],</w:t>
      </w:r>
      <w:r w:rsidR="008709AC" w:rsidRPr="008709AC">
        <w:t xml:space="preserve"> </w:t>
      </w:r>
      <w:r>
        <w:t xml:space="preserve">zawarty jest w </w:t>
      </w:r>
      <w:r w:rsidR="008709AC" w:rsidRPr="001A5C35">
        <w:rPr>
          <w:b/>
        </w:rPr>
        <w:t>Załącznik</w:t>
      </w:r>
      <w:r>
        <w:rPr>
          <w:b/>
        </w:rPr>
        <w:t>u</w:t>
      </w:r>
      <w:r w:rsidR="008709AC" w:rsidRPr="001A5C35">
        <w:rPr>
          <w:b/>
        </w:rPr>
        <w:t xml:space="preserve"> nr 1</w:t>
      </w:r>
      <w:r>
        <w:rPr>
          <w:b/>
        </w:rPr>
        <w:t xml:space="preserve"> </w:t>
      </w:r>
      <w:r w:rsidRPr="002D18A9">
        <w:t>[</w:t>
      </w:r>
      <w:r w:rsidR="00FC2BAF">
        <w:t>OPZ</w:t>
      </w:r>
      <w:r w:rsidRPr="002D18A9">
        <w:t>]</w:t>
      </w:r>
      <w:r w:rsidR="004A7485">
        <w:t>.</w:t>
      </w:r>
    </w:p>
    <w:p w14:paraId="38FD0D1D" w14:textId="77777777" w:rsidR="00E7786A" w:rsidRPr="00E7786A" w:rsidRDefault="00E7786A" w:rsidP="00E7786A"/>
    <w:p w14:paraId="028DAB33" w14:textId="77777777" w:rsidR="00DB753D" w:rsidRDefault="005720CF" w:rsidP="005720CF">
      <w:pPr>
        <w:pStyle w:val="Nagwek1"/>
      </w:pPr>
      <w:r w:rsidRPr="005720CF">
        <w:lastRenderedPageBreak/>
        <w:t>obowiązki wykonawcy i Zamawiającego</w:t>
      </w:r>
    </w:p>
    <w:bookmarkEnd w:id="5"/>
    <w:p w14:paraId="0FED7C1A" w14:textId="77777777" w:rsidR="00DB753D" w:rsidRPr="008E5DAC" w:rsidRDefault="00DB753D" w:rsidP="00C00895">
      <w:pPr>
        <w:pStyle w:val="Nagwek2"/>
      </w:pPr>
      <w:r w:rsidRPr="00DB753D">
        <w:t xml:space="preserve">Wykonawca zobowiązuje się wykonać </w:t>
      </w:r>
      <w:r>
        <w:t>Umowę</w:t>
      </w:r>
      <w:r w:rsidRPr="00DB753D">
        <w:t xml:space="preserve"> z zachowaniem najwyższej profesjonalnej staranności z uwzględnieniem aktualnych, światowych standardów obsługi wdrożeń systemów informatycznych, przy </w:t>
      </w:r>
      <w:r w:rsidRPr="008E5DAC">
        <w:t>wykorzystaniu całej posiadanej wiedzy i doświadczenia.</w:t>
      </w:r>
    </w:p>
    <w:p w14:paraId="24BEAA3F" w14:textId="296C872C" w:rsidR="00072005" w:rsidRPr="008E5DAC" w:rsidRDefault="00DB753D" w:rsidP="00C00895">
      <w:pPr>
        <w:pStyle w:val="Nagwek2"/>
      </w:pPr>
      <w:r w:rsidRPr="008E5DAC">
        <w:t xml:space="preserve">Wykonawca oświadcza, że jest świadomy, iż celem Zamawiającego jest otrzymanie dzieła w postaci </w:t>
      </w:r>
      <w:r w:rsidR="001D6CAB" w:rsidRPr="008E5DAC">
        <w:t>wykonania Prac</w:t>
      </w:r>
      <w:r w:rsidR="00491AEC" w:rsidRPr="008E5DAC">
        <w:t xml:space="preserve"> </w:t>
      </w:r>
      <w:r w:rsidR="001D6CAB" w:rsidRPr="008E5DAC">
        <w:t>Instalacyjnych</w:t>
      </w:r>
      <w:r w:rsidR="00E33583" w:rsidRPr="008E5DAC">
        <w:t xml:space="preserve"> </w:t>
      </w:r>
      <w:r w:rsidRPr="008E5DAC">
        <w:t>w pełnej funkcjonalności w przedsiębiorstwie Zamawiającego</w:t>
      </w:r>
      <w:r w:rsidR="007F415B" w:rsidRPr="008E5DAC">
        <w:t xml:space="preserve"> lub spółkach Grupy Kapitałowej PGE</w:t>
      </w:r>
      <w:r w:rsidRPr="008E5DAC">
        <w:t xml:space="preserve"> i zobowiązuje się wykonać takie dzieło. Wykonawca jest odpowiedzialny za wykonanie, koordynację i nadzorowanie wszystkich prac i innych czynności związanych z wykonaniem Umowy, chyba że wykonanie określonych prac zostało wyraźnie przewidziane w Umowie jako zadanie Zamawiającego</w:t>
      </w:r>
      <w:r w:rsidR="00072005" w:rsidRPr="008E5DAC">
        <w:t>.</w:t>
      </w:r>
    </w:p>
    <w:p w14:paraId="4195F13A" w14:textId="77777777" w:rsidR="00DE55CF" w:rsidRDefault="00072005" w:rsidP="00C00895">
      <w:pPr>
        <w:pStyle w:val="Nagwek2"/>
      </w:pPr>
      <w:r w:rsidRPr="00072005">
        <w:t>Wykonawca zobowiązuje się do wykonania Umowy w sposób niepowodujący zap</w:t>
      </w:r>
      <w:r>
        <w:t>rzestania lub zakłócenia pracy ś</w:t>
      </w:r>
      <w:r w:rsidRPr="00072005">
        <w:t xml:space="preserve">rodowiska </w:t>
      </w:r>
      <w:r>
        <w:t>IT Zamawiającego</w:t>
      </w:r>
      <w:r w:rsidRPr="00072005">
        <w:t xml:space="preserve">. </w:t>
      </w:r>
      <w:r>
        <w:t>Powyższe nie dotyczy elementów ś</w:t>
      </w:r>
      <w:r w:rsidRPr="00072005">
        <w:t>rodowiska, których wstrzymanie, wyłączenie lub ograniczenie eksploatacji Strony uzgodniły w Umowie lub zostały uzgodnione przez Koordynatorów</w:t>
      </w:r>
      <w:r w:rsidR="00DB753D">
        <w:t>.</w:t>
      </w:r>
    </w:p>
    <w:p w14:paraId="30541CB5" w14:textId="77777777" w:rsidR="00072005" w:rsidRDefault="00072005" w:rsidP="00C00895">
      <w:pPr>
        <w:pStyle w:val="Nagwek2"/>
      </w:pPr>
      <w:r w:rsidRPr="00072005">
        <w:t>Wykonawca obowiązany jest na bieżąco informować Zamawiającego o wszelkich zagrożeniach związanych z wykonywaniem Umowy, w tym także o okolicznościach leżących po stronie Zamawiającego, które mogą mieć wpływ na jakość, termin bądź zakres prac. Informacje te powinny być niezwłocznie przekazywane Koordynatorowi Zamawiającego wraz z propozycjami działań zaradczych. Nieprzekazanie takich informacji w wypadku, gdy Wykonawca o takich zagrożeniach wie, powoduje, że wszelkie koszty i dodatkowe czynności związane z konsekwencją danego zdarzenia obciążają Wykonawcę. Ponadto</w:t>
      </w:r>
      <w:r>
        <w:t>,</w:t>
      </w:r>
      <w:r w:rsidRPr="00072005">
        <w:t xml:space="preserve"> Wykonawca zobowiązuje się do informowania w formie pisemnej Zamawiającego o przebiegu realizacji Umowy na dodatkowe pisemne żądanie Zamawiającego</w:t>
      </w:r>
      <w:r>
        <w:t>.</w:t>
      </w:r>
    </w:p>
    <w:p w14:paraId="25DE0F0B" w14:textId="77777777" w:rsidR="00072005" w:rsidRDefault="00072005" w:rsidP="00C00895">
      <w:pPr>
        <w:pStyle w:val="Nagwek2"/>
      </w:pPr>
      <w:r w:rsidRPr="00072005">
        <w:t>Wszelka komunikacja w ramach realizacji Umowy będzie odbywać się w języku polskim. Wszelkie Produkty, w tym Dokumentacja, sporządzane będą w języku polskim, chyba że Umowa przewiduje inaczej lub Koordynator Zamawiającego wyrazi na to zgodę</w:t>
      </w:r>
      <w:r>
        <w:t>.</w:t>
      </w:r>
      <w:r w:rsidRPr="00072005">
        <w:rPr>
          <w:rFonts w:asciiTheme="minorHAnsi" w:eastAsiaTheme="minorHAnsi" w:hAnsiTheme="minorHAnsi" w:cstheme="minorBidi"/>
          <w:sz w:val="22"/>
          <w:szCs w:val="22"/>
        </w:rPr>
        <w:t xml:space="preserve"> </w:t>
      </w:r>
      <w:r w:rsidRPr="00072005">
        <w:t>Wszelka Dokumentacja zostanie przekazana Zamawiającemu w wersji drukowanej oraz jednocześnie w postaci dokumentów elektronicznych z możliwością wyszukiwania, kopiowania, edycji ich treści</w:t>
      </w:r>
      <w:r>
        <w:t>.</w:t>
      </w:r>
    </w:p>
    <w:p w14:paraId="52F3D0D1" w14:textId="77777777" w:rsidR="00072005" w:rsidRPr="00A166CD" w:rsidRDefault="00072005" w:rsidP="00C00895">
      <w:pPr>
        <w:pStyle w:val="Nagwek2"/>
      </w:pPr>
      <w:r w:rsidRPr="00A166CD">
        <w:t>Niezależnie od obowiązków przewidzianych w inny</w:t>
      </w:r>
      <w:r>
        <w:t xml:space="preserve">ch </w:t>
      </w:r>
      <w:r w:rsidRPr="00A166CD">
        <w:t>postanowieniach niniejszej Umowy do Stron należeć będzie:</w:t>
      </w:r>
    </w:p>
    <w:p w14:paraId="6E9EC820" w14:textId="77777777" w:rsidR="00072005" w:rsidRPr="00A166CD" w:rsidRDefault="00072005" w:rsidP="007F415B">
      <w:pPr>
        <w:pStyle w:val="Nagwek3"/>
        <w:rPr>
          <w:rFonts w:eastAsia="Times New Roman"/>
          <w:lang w:eastAsia="pl-PL"/>
        </w:rPr>
      </w:pPr>
      <w:r>
        <w:rPr>
          <w:rFonts w:eastAsia="Times New Roman"/>
          <w:lang w:eastAsia="pl-PL"/>
        </w:rPr>
        <w:t>n</w:t>
      </w:r>
      <w:r w:rsidRPr="00A166CD">
        <w:rPr>
          <w:rFonts w:eastAsia="Times New Roman"/>
          <w:lang w:eastAsia="pl-PL"/>
        </w:rPr>
        <w:t xml:space="preserve">iezwłoczne przekazywanie uzgodnionych na bieżąco przez Strony danych oraz udzielanie informacji </w:t>
      </w:r>
      <w:r>
        <w:rPr>
          <w:rFonts w:eastAsia="Times New Roman"/>
          <w:lang w:eastAsia="pl-PL"/>
        </w:rPr>
        <w:t>niezbędnych do realizacji Umowy;</w:t>
      </w:r>
    </w:p>
    <w:p w14:paraId="5C706A89" w14:textId="77777777" w:rsidR="00072005" w:rsidRPr="00A166CD" w:rsidRDefault="00072005" w:rsidP="007F415B">
      <w:pPr>
        <w:pStyle w:val="Nagwek3"/>
        <w:rPr>
          <w:rFonts w:eastAsia="Times New Roman"/>
          <w:lang w:eastAsia="pl-PL"/>
        </w:rPr>
      </w:pPr>
      <w:r>
        <w:rPr>
          <w:rFonts w:eastAsia="Times New Roman"/>
          <w:lang w:eastAsia="pl-PL"/>
        </w:rPr>
        <w:t>w</w:t>
      </w:r>
      <w:r w:rsidRPr="00A166CD">
        <w:rPr>
          <w:rFonts w:eastAsia="Times New Roman"/>
          <w:lang w:eastAsia="pl-PL"/>
        </w:rPr>
        <w:t>yznaczenie osób do współpracy p</w:t>
      </w:r>
      <w:r>
        <w:rPr>
          <w:rFonts w:eastAsia="Times New Roman"/>
          <w:lang w:eastAsia="pl-PL"/>
        </w:rPr>
        <w:t>rzy realizacji niniejszej Umowy;</w:t>
      </w:r>
    </w:p>
    <w:p w14:paraId="5FB3EDCC" w14:textId="77777777" w:rsidR="00072005" w:rsidRDefault="00072005" w:rsidP="007F415B">
      <w:pPr>
        <w:pStyle w:val="Nagwek3"/>
      </w:pPr>
      <w:r>
        <w:rPr>
          <w:rFonts w:eastAsia="Times New Roman"/>
          <w:lang w:eastAsia="pl-PL"/>
        </w:rPr>
        <w:t>p</w:t>
      </w:r>
      <w:r w:rsidRPr="00A166CD">
        <w:rPr>
          <w:rFonts w:eastAsia="Times New Roman"/>
          <w:lang w:eastAsia="pl-PL"/>
        </w:rPr>
        <w:t>rzestrzeganie procedur zawartych w niniejszej Umowie</w:t>
      </w:r>
      <w:r>
        <w:t>.</w:t>
      </w:r>
    </w:p>
    <w:p w14:paraId="14B697C2" w14:textId="77777777" w:rsidR="00DE55CF" w:rsidRDefault="00DE55CF" w:rsidP="00C00895">
      <w:pPr>
        <w:pStyle w:val="Nagwek2"/>
      </w:pPr>
      <w:r w:rsidRPr="00DE55CF">
        <w:t xml:space="preserve">Zamawiający jest zobowiązany do przekazania Wykonawcy informacji, dokumentów itp., które są niezbędne do wykonania Umowy w terminie związanym ze zwykłym funkcjonowaniem jego przedsiębiorstwa, jednakże nie dłuższym niż 5 (pięć) </w:t>
      </w:r>
      <w:r>
        <w:t>Dni R</w:t>
      </w:r>
      <w:r w:rsidRPr="00DE55CF">
        <w:t>oboczych od wniosku Wykonawcy w tym zakresie</w:t>
      </w:r>
      <w:r>
        <w:t>.</w:t>
      </w:r>
    </w:p>
    <w:p w14:paraId="3BE8AF7D" w14:textId="77777777" w:rsidR="00DE55CF" w:rsidRDefault="00DE55CF" w:rsidP="00C00895">
      <w:pPr>
        <w:pStyle w:val="Nagwek2"/>
      </w:pPr>
      <w:r w:rsidRPr="00DE55CF">
        <w:t xml:space="preserve">Wykonawca jest zobowiązany do przekazania Zamawiającemu, wraz z protokołami odbioru </w:t>
      </w:r>
      <w:r w:rsidR="005720CF">
        <w:t>P</w:t>
      </w:r>
      <w:r w:rsidRPr="00DE55CF">
        <w:t>roduktów, wszystkich informacji, dokumentów, itp.</w:t>
      </w:r>
    </w:p>
    <w:p w14:paraId="68A12939" w14:textId="77777777" w:rsidR="001424B9" w:rsidRDefault="00DE55CF" w:rsidP="00C00895">
      <w:pPr>
        <w:pStyle w:val="Nagwek2"/>
      </w:pPr>
      <w:r w:rsidRPr="00DE55CF">
        <w:t xml:space="preserve">W przypadku opóźnień w przekazywaniu informacji, czy też dokumentów Wykonawca ma prawo </w:t>
      </w:r>
      <w:r w:rsidRPr="00DE55CF">
        <w:br/>
        <w:t>(po uzgodnieniu z Zamawiającym) wydłużyć termin realizacji Umowy o okres opóźnienia po stronie Zamawiającego</w:t>
      </w:r>
      <w:r>
        <w:t>.</w:t>
      </w:r>
    </w:p>
    <w:p w14:paraId="09B74F3F" w14:textId="04ACFE2C" w:rsidR="00986EB6" w:rsidRPr="008E5DAC" w:rsidRDefault="001424B9" w:rsidP="00C00895">
      <w:pPr>
        <w:pStyle w:val="Nagwek2"/>
      </w:pPr>
      <w:bookmarkStart w:id="6" w:name="_Ref354055958"/>
      <w:r w:rsidRPr="001424B9">
        <w:lastRenderedPageBreak/>
        <w:t xml:space="preserve">W przypadku stwierdzenia przez Wykonawcę braku wymaganej współpracy lub współdziałania ze strony Zamawiającego, który to brak ma istotny wpływ na możliwość wykonania Umowy przez Wykonawcę, w szczególności w zakresie dotrzymywania terminów wskazanych w Umowie, Wykonawca jest zobowiązany powiadomić o tym fakcie Zamawiającego (w formie pisemnej </w:t>
      </w:r>
      <w:r w:rsidR="008E5DAC">
        <w:t xml:space="preserve">lub elektronicznej </w:t>
      </w:r>
      <w:r w:rsidRPr="001424B9">
        <w:t xml:space="preserve">pod rygorem nieważności), opisać dokładnie brak wymaganej współpracy (współdziałania) i jego wpływ na realizowane prace oraz zakreślić odpowiedni termin na podjęcie współpracy (współdziałania), nie krótszy jednak niż [15] Dni </w:t>
      </w:r>
      <w:r w:rsidR="00000291" w:rsidRPr="001424B9">
        <w:t>Robocz</w:t>
      </w:r>
      <w:r w:rsidR="00000291">
        <w:t>ych</w:t>
      </w:r>
      <w:r w:rsidRPr="001424B9">
        <w:t>.</w:t>
      </w:r>
      <w:bookmarkEnd w:id="6"/>
      <w:r w:rsidRPr="001424B9">
        <w:t xml:space="preserve"> Po bezskutecznym upływie terminu wskazanego powyżej, Wykonawca powinien wyznaczyć Zamawiającemu na piśmie pod rygorem nieważności dodatkowy termin na podjęcie współpracy (współdziałania), nie krótszy niż [10] Dni </w:t>
      </w:r>
      <w:r w:rsidR="00000291" w:rsidRPr="001424B9">
        <w:t>Robocz</w:t>
      </w:r>
      <w:r w:rsidR="00000291">
        <w:t>ych</w:t>
      </w:r>
      <w:r w:rsidRPr="001424B9">
        <w:t xml:space="preserve">. Wyznaczając Zamawiającemu powyższy dodatkowy termin, jednocześnie Wykonawca jest uprawniony do powstrzymania się z wykonywaniem Umowy. Jeżeli po upływie drugiego z </w:t>
      </w:r>
      <w:r w:rsidRPr="008E5DAC">
        <w:t>terminów Zamawiający nadal nie współpracuje lub nie współdziała z Wykonawcą, Wykonawca może odstąpić od Umowy na warunkach pkt [</w:t>
      </w:r>
      <w:r w:rsidRPr="008E5DAC">
        <w:fldChar w:fldCharType="begin"/>
      </w:r>
      <w:r w:rsidRPr="008E5DAC">
        <w:instrText xml:space="preserve"> REF _Ref508363254 \r \h </w:instrText>
      </w:r>
      <w:r w:rsidR="008E5DAC">
        <w:instrText xml:space="preserve"> \* MERGEFORMAT </w:instrText>
      </w:r>
      <w:r w:rsidRPr="008E5DAC">
        <w:fldChar w:fldCharType="separate"/>
      </w:r>
      <w:r w:rsidR="009E3130" w:rsidRPr="008E5DAC">
        <w:t>11.6</w:t>
      </w:r>
      <w:r w:rsidRPr="008E5DAC">
        <w:fldChar w:fldCharType="end"/>
      </w:r>
      <w:r w:rsidRPr="008E5DAC">
        <w:t>].</w:t>
      </w:r>
    </w:p>
    <w:p w14:paraId="5867C7B4" w14:textId="77777777" w:rsidR="003A72C9" w:rsidRPr="008E5DAC" w:rsidRDefault="00D12A96" w:rsidP="005720CF">
      <w:pPr>
        <w:pStyle w:val="Nagwek1"/>
      </w:pPr>
      <w:r w:rsidRPr="008E5DAC">
        <w:t xml:space="preserve">termin i </w:t>
      </w:r>
      <w:r w:rsidR="00F34739" w:rsidRPr="008E5DAC">
        <w:t>miejsce</w:t>
      </w:r>
      <w:r w:rsidRPr="008E5DAC">
        <w:t xml:space="preserve"> wykonania umowy</w:t>
      </w:r>
    </w:p>
    <w:p w14:paraId="2065177D" w14:textId="4CF437F1" w:rsidR="002D18A9" w:rsidRPr="008E5DAC" w:rsidRDefault="00B46BAD" w:rsidP="00C00895">
      <w:pPr>
        <w:pStyle w:val="Nagwek2"/>
      </w:pPr>
      <w:r w:rsidRPr="008E5DAC">
        <w:t xml:space="preserve">Umowa wchodzi w życie z dniem zawarcia i obowiązuje do dnia </w:t>
      </w:r>
      <w:r w:rsidR="008E5DAC" w:rsidRPr="00E7786A">
        <w:t>wykonania i rozliczenia wszystkich świadczeń objętych Umową</w:t>
      </w:r>
      <w:r w:rsidR="0042265D">
        <w:t>, w tym gwarancji</w:t>
      </w:r>
      <w:r w:rsidR="008E5DAC" w:rsidRPr="00E7786A">
        <w:t xml:space="preserve">. </w:t>
      </w:r>
      <w:r w:rsidR="002D18A9" w:rsidRPr="008E5DAC">
        <w:t xml:space="preserve">Realizacja Umowy nastąpi zgodnie z Harmonogramem Ramowym i Harmonogramem Szczegółowym. Harmonogram Ramowy uzgodniony w chwili zawarcia Umowy stanowi </w:t>
      </w:r>
      <w:r w:rsidR="002D18A9" w:rsidRPr="008E5DAC">
        <w:rPr>
          <w:b/>
        </w:rPr>
        <w:t xml:space="preserve">Załącznik nr </w:t>
      </w:r>
      <w:r w:rsidR="00891322" w:rsidRPr="008E5DAC">
        <w:rPr>
          <w:b/>
        </w:rPr>
        <w:t>4</w:t>
      </w:r>
      <w:r w:rsidR="002D18A9" w:rsidRPr="008E5DAC">
        <w:t xml:space="preserve"> - [Harmonogram Ramowy]. Harmonogram Szczegółowy uzgadniany w trakcie współpracy Stron nie może być sprzeczny z Harmonogramem Ramowym.</w:t>
      </w:r>
    </w:p>
    <w:p w14:paraId="6142DABE" w14:textId="77777777" w:rsidR="002D18A9" w:rsidRDefault="002D18A9" w:rsidP="00C00895">
      <w:pPr>
        <w:pStyle w:val="Nagwek2"/>
      </w:pPr>
      <w:r w:rsidRPr="008E5DAC">
        <w:t xml:space="preserve">Postępy realizacji Umowy kontrolowane są na podstawie raportów stanu realizacji Umowy (raporty okresowe), z wykazem zadań zrealizowanych, rozpoczętych i opóźnionych, składanych regularnie przez </w:t>
      </w:r>
      <w:r w:rsidR="00512A80" w:rsidRPr="008E5DAC">
        <w:t>Koordynatora</w:t>
      </w:r>
      <w:r w:rsidRPr="008E5DAC">
        <w:t xml:space="preserve"> Wykonawcy do </w:t>
      </w:r>
      <w:r w:rsidR="00512A80" w:rsidRPr="008E5DAC">
        <w:t>Koordynatora</w:t>
      </w:r>
      <w:r w:rsidRPr="002D18A9">
        <w:t xml:space="preserve"> Zamawiającego, nie rzadziej niż raz na dwa tygodnie</w:t>
      </w:r>
      <w:r>
        <w:t>.</w:t>
      </w:r>
    </w:p>
    <w:p w14:paraId="5CCE9E09" w14:textId="0C1BE50C" w:rsidR="002D18A9" w:rsidRDefault="002D18A9" w:rsidP="00C00895">
      <w:pPr>
        <w:pStyle w:val="Nagwek2"/>
      </w:pPr>
      <w:r w:rsidRPr="002D18A9">
        <w:t xml:space="preserve">Wykonawca oświadcza, że jest świadomy, że terminowa realizacja </w:t>
      </w:r>
      <w:r w:rsidR="000529D7">
        <w:t>w</w:t>
      </w:r>
      <w:r w:rsidR="000529D7" w:rsidRPr="002D18A9">
        <w:t>drożenia</w:t>
      </w:r>
      <w:r w:rsidR="000529D7">
        <w:t xml:space="preserve">, zgodnie z zakresem określonym w </w:t>
      </w:r>
      <w:r w:rsidR="000529D7">
        <w:rPr>
          <w:b/>
        </w:rPr>
        <w:t xml:space="preserve">Załączniku nr 1, </w:t>
      </w:r>
      <w:r w:rsidRPr="002D18A9">
        <w:t>ma kluczowe znaczenie dla Zamawiającego. W przypadku przekroczenia terminu przez Wykonawcę, będzie on ponosił odpowiedzialność na zasadach określonych Umową oraz będzie zobowiązany do wykonania ewentualnych dodatkowych prac, jakie okażą się niezbędne w wyniku nieterminowej realizacji zobowiązań (np. przeprowadzenie dodatkowej migracji danych) na własny koszt</w:t>
      </w:r>
      <w:r>
        <w:t>.</w:t>
      </w:r>
    </w:p>
    <w:p w14:paraId="5A6002A8" w14:textId="2F629BC6" w:rsidR="006130FF" w:rsidRDefault="002D18A9" w:rsidP="00C00895">
      <w:pPr>
        <w:pStyle w:val="Nagwek2"/>
      </w:pPr>
      <w:r w:rsidRPr="002D18A9">
        <w:t xml:space="preserve">Wszelkie spotkania oraz wszelkie prace wymagające fizycznej obecności </w:t>
      </w:r>
      <w:r w:rsidRPr="00C5032C">
        <w:t>Personelu Wykonawcy</w:t>
      </w:r>
      <w:r w:rsidRPr="002D18A9">
        <w:t xml:space="preserve"> będą odbywać się w miejscu wskazanym przez Zamawiającego na terenie Polski i będą prowadzone w języku polskim</w:t>
      </w:r>
      <w:r>
        <w:t>.</w:t>
      </w:r>
    </w:p>
    <w:p w14:paraId="3052C01F" w14:textId="77777777" w:rsidR="006130FF" w:rsidRDefault="001D6CAB" w:rsidP="00C00895">
      <w:pPr>
        <w:pStyle w:val="Nagwek2"/>
      </w:pPr>
      <w:bookmarkStart w:id="7" w:name="_Ref508637753"/>
      <w:r>
        <w:t>Miejscami</w:t>
      </w:r>
      <w:r w:rsidR="006130FF">
        <w:t xml:space="preserve"> realizacji Przedmiotu Umowy są:</w:t>
      </w:r>
      <w:bookmarkEnd w:id="7"/>
    </w:p>
    <w:p w14:paraId="71A13DF9" w14:textId="77777777" w:rsidR="006130FF" w:rsidRDefault="006130FF" w:rsidP="007F415B">
      <w:pPr>
        <w:pStyle w:val="Nagwek3"/>
      </w:pPr>
      <w:r>
        <w:t>[</w:t>
      </w:r>
      <w:r w:rsidRPr="003627F5">
        <w:rPr>
          <w:highlight w:val="yellow"/>
        </w:rPr>
        <w:t>…</w:t>
      </w:r>
      <w:r>
        <w:t>];</w:t>
      </w:r>
    </w:p>
    <w:p w14:paraId="51D37C0E" w14:textId="77777777" w:rsidR="00D9038B" w:rsidRDefault="006130FF" w:rsidP="007F415B">
      <w:pPr>
        <w:pStyle w:val="Nagwek3"/>
      </w:pPr>
      <w:r>
        <w:t>[</w:t>
      </w:r>
      <w:r w:rsidRPr="003627F5">
        <w:rPr>
          <w:highlight w:val="yellow"/>
        </w:rPr>
        <w:t>…</w:t>
      </w:r>
      <w:r>
        <w:t>]</w:t>
      </w:r>
      <w:r w:rsidR="00D9038B">
        <w:t>;</w:t>
      </w:r>
    </w:p>
    <w:p w14:paraId="394B1601" w14:textId="2E475BCF" w:rsidR="003A72C9" w:rsidRPr="00A53F76" w:rsidRDefault="00D9038B" w:rsidP="007F415B">
      <w:pPr>
        <w:pStyle w:val="Nagwek3"/>
        <w:numPr>
          <w:ilvl w:val="0"/>
          <w:numId w:val="0"/>
        </w:numPr>
        <w:ind w:left="454"/>
      </w:pPr>
      <w:r>
        <w:t>- Zamawiającemu przysługuje uprawnienie do wskazanie konkretnego miejsca realizacji Umowy w ramach adresów wskazanych w niniejszym pkt [</w:t>
      </w:r>
      <w:r>
        <w:fldChar w:fldCharType="begin"/>
      </w:r>
      <w:r>
        <w:instrText xml:space="preserve"> REF _Ref508637753 \r \h </w:instrText>
      </w:r>
      <w:r>
        <w:fldChar w:fldCharType="separate"/>
      </w:r>
      <w:r w:rsidR="009E3130">
        <w:t>4.6</w:t>
      </w:r>
      <w:r>
        <w:fldChar w:fldCharType="end"/>
      </w:r>
      <w:r>
        <w:t>]</w:t>
      </w:r>
      <w:r w:rsidR="006130FF">
        <w:t>.</w:t>
      </w:r>
    </w:p>
    <w:p w14:paraId="1097F3F1" w14:textId="050F8F48" w:rsidR="00BC1FBE" w:rsidRDefault="00BC1FBE" w:rsidP="00BC1FBE">
      <w:pPr>
        <w:pStyle w:val="Nagwek1"/>
      </w:pPr>
      <w:bookmarkStart w:id="8" w:name="_Toc487708413"/>
      <w:bookmarkStart w:id="9" w:name="_Toc487717321"/>
      <w:r>
        <w:t xml:space="preserve">personel </w:t>
      </w:r>
      <w:r w:rsidR="00B46BAD">
        <w:t>WYKONAWCY</w:t>
      </w:r>
      <w:r>
        <w:t xml:space="preserve"> i podwykonawcy</w:t>
      </w:r>
    </w:p>
    <w:p w14:paraId="30761448" w14:textId="77777777" w:rsidR="00306623" w:rsidRDefault="00BC1FBE" w:rsidP="00C00895">
      <w:pPr>
        <w:pStyle w:val="Nagwek2"/>
      </w:pPr>
      <w:r w:rsidRPr="00BC1FBE">
        <w:t>Wykonawca oddeleguje do wykonania Umowy odpowiedni Personel Wykonawcy. Wykonawca gwarantuje, że wszyscy członkowie Personelu Wykonawcy realizujący w imieniu Wykonawcy Umowę będą posiadali umiejętności i doświadczenie odpowiednie do zakresu czynności powierzanych tym osobom</w:t>
      </w:r>
      <w:r>
        <w:t>.</w:t>
      </w:r>
    </w:p>
    <w:p w14:paraId="3CF4DCAE" w14:textId="77777777" w:rsidR="00306623" w:rsidRDefault="00306623" w:rsidP="00C00895">
      <w:pPr>
        <w:pStyle w:val="Nagwek2"/>
      </w:pPr>
      <w:r w:rsidRPr="00306623">
        <w:lastRenderedPageBreak/>
        <w:t xml:space="preserve">W przypadku stwierdzenia niewłaściwej realizacji Umowy przez członka Personelu Wykonawcy lub stwierdzenia jego nieprzydatności dla należytej realizacji Umowy (np. z powodów konfliktów interpersonalnych pomiędzy daną osobą, a personelem Zamawiającego) </w:t>
      </w:r>
      <w:r>
        <w:t>Koordynator</w:t>
      </w:r>
      <w:r w:rsidRPr="00306623">
        <w:t xml:space="preserve"> ze strony Zamawiającego ma prawo zwrócić się do Wykonawcy z uzasadnionym na piśmie wnioskiem o odsunięcie takiej osoby od realizacji Umowy. Odsunięcie nastąpi w terminie [</w:t>
      </w:r>
      <w:r>
        <w:t>5</w:t>
      </w:r>
      <w:r w:rsidRPr="00306623">
        <w:t xml:space="preserve">] Dni Roboczych od otrzymania przez Wykonawcę wniosku Zamawiającego. Zamawiający może żądać ze skutkiem natychmiastowym wykluczenia jakiegokolwiek członka Personelu Wykonawcy z udziału w </w:t>
      </w:r>
      <w:r>
        <w:t>realizacji Umowy</w:t>
      </w:r>
      <w:r w:rsidRPr="00306623">
        <w:t xml:space="preserve"> w związku z naruszeniem postanowień Umowy, w szczególności zasad bezpieczeństwa obowiązujących u Zamawiającego, zasad przetwarzania danych osobowych lub zobowiązań do zachowania w poufności udostępnionych informacji</w:t>
      </w:r>
      <w:r>
        <w:t>.</w:t>
      </w:r>
    </w:p>
    <w:p w14:paraId="18C2E6D7" w14:textId="77777777" w:rsidR="00306623" w:rsidRDefault="00306623" w:rsidP="00C00895">
      <w:pPr>
        <w:pStyle w:val="Nagwek2"/>
      </w:pPr>
      <w:r w:rsidRPr="00306623">
        <w:t>W każdym przypadku dokonania zmiany członka Personelu Wykonawcy w trakcie wykonywania Umowy, koszty ewentualnego przeszkolenia nowego członka obciążają wyłącznie Wykonawcę. Wymiana poszczególnych osób wchodzących w skład Personelu Wykonawcy w trybie określonym w Umowie, niezależnie od przyczyny dokonania takiej zmiany, nie będzie powodować zmiany wysokości Wynagrodzenia przysługującego Wykonawcy z tytułu realizacji Umowy, ani terminów wykonania poszczególnych prac określonych w jej treści</w:t>
      </w:r>
      <w:r>
        <w:t>.</w:t>
      </w:r>
    </w:p>
    <w:p w14:paraId="081E819A" w14:textId="77777777" w:rsidR="00306623" w:rsidRDefault="00306623" w:rsidP="00C00895">
      <w:pPr>
        <w:pStyle w:val="Nagwek2"/>
      </w:pPr>
      <w:r w:rsidRPr="00306623">
        <w:t>W toku realizacji Umowy Wykonawca może korzystać ze świadczeń osób trzecich jako swoich podwykonawców, przy zachowaniu następujących warunków</w:t>
      </w:r>
      <w:r>
        <w:t>:</w:t>
      </w:r>
    </w:p>
    <w:p w14:paraId="155EACF7" w14:textId="77777777" w:rsidR="00306623" w:rsidRDefault="00306623" w:rsidP="007F415B">
      <w:pPr>
        <w:pStyle w:val="Nagwek3"/>
      </w:pPr>
      <w:r w:rsidRPr="00306623">
        <w:t xml:space="preserve">Wykonawca może korzystać ze świadczeń podwykonawców wskazanych w </w:t>
      </w:r>
      <w:r w:rsidRPr="00306623">
        <w:rPr>
          <w:b/>
        </w:rPr>
        <w:t xml:space="preserve">Załączniku nr </w:t>
      </w:r>
      <w:r>
        <w:rPr>
          <w:b/>
        </w:rPr>
        <w:t>5</w:t>
      </w:r>
      <w:r w:rsidRPr="00306623">
        <w:t xml:space="preserve"> [Podwykonawcy] do Umowy. Skorzystanie ze świadczeń podwykonawcy niewskazanego w </w:t>
      </w:r>
      <w:r w:rsidRPr="00306623">
        <w:rPr>
          <w:b/>
        </w:rPr>
        <w:t xml:space="preserve">Załączniku nr </w:t>
      </w:r>
      <w:r>
        <w:rPr>
          <w:b/>
        </w:rPr>
        <w:t>5</w:t>
      </w:r>
      <w:r w:rsidRPr="00306623">
        <w:rPr>
          <w:b/>
        </w:rPr>
        <w:t xml:space="preserve"> </w:t>
      </w:r>
      <w:r w:rsidRPr="00306623">
        <w:t>[Podwykonawcy] do Umowy jest dopuszczalne wyłącznie po uzyskaniu uprzedniej zgody Zamawiającego, wyrażonej w formie pisemnej pod rygorem nieważności. Zamawiający może zażądać dodatkowych dokumentów i oświadczeń od podwykonawców, w szczególności potwierdzających ich kwalifikacje oraz zobowiązanie do zachowania poufności zgodnie z regulacjami Zamawiającego</w:t>
      </w:r>
      <w:r>
        <w:t>;</w:t>
      </w:r>
    </w:p>
    <w:p w14:paraId="6C1E4629" w14:textId="77777777" w:rsidR="00306623" w:rsidRDefault="00306623" w:rsidP="007F415B">
      <w:pPr>
        <w:pStyle w:val="Nagwek3"/>
      </w:pPr>
      <w:r w:rsidRPr="00306623">
        <w:t>W każdym wypadku korzystania ze świadczeń podwykonawcy, niezależnie od wyrażenia zgody przez Zamawiającego, Wykonawca ponosi pełną odpowiedzialność za wykonywanie zobowiązań przez podwykonawcę, jak za własne działania lub zaniechania, niezależnie od osobistej odpowiedzialności podwykonawcy wobec Zamawiającego</w:t>
      </w:r>
      <w:r>
        <w:t>.</w:t>
      </w:r>
    </w:p>
    <w:p w14:paraId="10510DAC" w14:textId="1877CC08" w:rsidR="00E7786A" w:rsidRPr="00E7786A" w:rsidRDefault="00306623" w:rsidP="00C00895">
      <w:pPr>
        <w:pStyle w:val="Nagwek2"/>
      </w:pPr>
      <w:r w:rsidRPr="00306623">
        <w:t>W zakresie realizacji swoich obowiązków Wykonawca nie może korzystać z pracy pracowników GK PGE</w:t>
      </w:r>
      <w:r>
        <w:t>.</w:t>
      </w:r>
    </w:p>
    <w:p w14:paraId="3E7A88E6" w14:textId="77777777" w:rsidR="00B850B7" w:rsidRDefault="00B850B7" w:rsidP="005720CF">
      <w:pPr>
        <w:pStyle w:val="Nagwek1"/>
      </w:pPr>
      <w:r>
        <w:t>Odbiór</w:t>
      </w:r>
      <w:bookmarkEnd w:id="8"/>
      <w:bookmarkEnd w:id="9"/>
    </w:p>
    <w:p w14:paraId="578EF673" w14:textId="5C614617" w:rsidR="005E2675" w:rsidRDefault="005E2675" w:rsidP="00C00895">
      <w:pPr>
        <w:pStyle w:val="Nagwek2"/>
      </w:pPr>
      <w:r>
        <w:t>Zamawiający  zobowiązuje się do przystąpienia do odbioru Sprzętu, Oprogramowania oraz innych Produktów oraz zapłaty Wynagrodzenia, na warunkach opisanych w Umowie.</w:t>
      </w:r>
    </w:p>
    <w:p w14:paraId="153BA2DB" w14:textId="77777777" w:rsidR="00E7786A" w:rsidRDefault="00E7786A" w:rsidP="00C00895">
      <w:pPr>
        <w:pStyle w:val="Nagwek2"/>
      </w:pPr>
      <w:r w:rsidRPr="00491AEC">
        <w:t>W ramach realizacji Umowy odbiorowi przez Zamawiającego podlegają poszczególne Produkty</w:t>
      </w:r>
      <w:r>
        <w:t xml:space="preserve"> i cały</w:t>
      </w:r>
      <w:r w:rsidRPr="00491AEC">
        <w:t xml:space="preserve"> </w:t>
      </w:r>
      <w:r>
        <w:t>Przedmiot Umowy</w:t>
      </w:r>
      <w:r w:rsidRPr="00491AEC">
        <w:t xml:space="preserve">. </w:t>
      </w:r>
      <w:r>
        <w:t>U</w:t>
      </w:r>
      <w:r w:rsidRPr="00491AEC">
        <w:t xml:space="preserve">zgodnienia </w:t>
      </w:r>
      <w:r>
        <w:t>Koordynatorów</w:t>
      </w:r>
      <w:r w:rsidRPr="00491AEC">
        <w:t xml:space="preserve"> mogą określać inne, dodatkowe przedmioty odbioru</w:t>
      </w:r>
      <w:r>
        <w:t>.</w:t>
      </w:r>
    </w:p>
    <w:p w14:paraId="2BE3554C" w14:textId="77777777" w:rsidR="00E7786A" w:rsidRDefault="00E7786A" w:rsidP="00C00895">
      <w:pPr>
        <w:pStyle w:val="Nagwek2"/>
      </w:pPr>
      <w:r w:rsidRPr="008D0E90">
        <w:t>Wykonawca zobowiązany jest do poinformowania Koordynatora Umowy ze strony Zamawiającego</w:t>
      </w:r>
      <w:r>
        <w:t xml:space="preserve"> </w:t>
      </w:r>
      <w:r w:rsidRPr="008D0E90">
        <w:t xml:space="preserve">o planowanym terminie i </w:t>
      </w:r>
      <w:r>
        <w:t xml:space="preserve">przedmiocie odbioru </w:t>
      </w:r>
      <w:r w:rsidRPr="008D0E90">
        <w:t>z wyprzedzeniem 3 (trzech) Dni Roboczych</w:t>
      </w:r>
      <w:r>
        <w:t>.</w:t>
      </w:r>
    </w:p>
    <w:p w14:paraId="4B4BFEC1" w14:textId="77777777" w:rsidR="00E7786A" w:rsidRDefault="00E7786A" w:rsidP="00C00895">
      <w:pPr>
        <w:pStyle w:val="Nagwek2"/>
      </w:pPr>
      <w:r w:rsidRPr="00491AEC">
        <w:t>Podstawowym kryterium odbioru jest zgodność danego przedmiotu odbioru z wymaganiami i uwarunkowaniami wskazanymi w Umowie oraz ewentualnie innymi uzgodnieniami przyjętymi przez Strony w ramach realizacji Umowy.</w:t>
      </w:r>
      <w:r>
        <w:t xml:space="preserve"> Wyróżnia się w szczególności następujące odbiory z uwagi na charakter przedmiotu odbioru:</w:t>
      </w:r>
    </w:p>
    <w:p w14:paraId="1F4ACA90" w14:textId="77777777" w:rsidR="005E2675" w:rsidRPr="005E2675" w:rsidRDefault="005E2675" w:rsidP="00E7786A"/>
    <w:p w14:paraId="450FB6D0" w14:textId="77777777" w:rsidR="007C450F" w:rsidRDefault="004A7485" w:rsidP="007F415B">
      <w:pPr>
        <w:pStyle w:val="Nagwek3"/>
      </w:pPr>
      <w:r>
        <w:lastRenderedPageBreak/>
        <w:t>[ODBIÓR SPRZĘTU]</w:t>
      </w:r>
      <w:r w:rsidR="008D0E90">
        <w:t xml:space="preserve"> Dokonuje się odbioru ilościowego oraz jakościowego</w:t>
      </w:r>
      <w:r w:rsidR="007C450F">
        <w:t>:</w:t>
      </w:r>
    </w:p>
    <w:p w14:paraId="06E52E0C" w14:textId="77777777" w:rsidR="007C450F" w:rsidRDefault="007C450F" w:rsidP="007C450F">
      <w:pPr>
        <w:pStyle w:val="Nagwek4"/>
      </w:pPr>
      <w:r>
        <w:t>p</w:t>
      </w:r>
      <w:r w:rsidRPr="007C450F">
        <w:t xml:space="preserve">o dostawie Sprzętu przedstawiciel Zamawiającego potwierdzi dostarczenie Sprzętu w ilości, rodzaju i stanu opakowania, podpisując ilościowy </w:t>
      </w:r>
      <w:r w:rsidR="009936DA">
        <w:t>protokół d</w:t>
      </w:r>
      <w:r w:rsidRPr="007C450F">
        <w:t>ostawy</w:t>
      </w:r>
      <w:r w:rsidR="00E85B7E">
        <w:t>;</w:t>
      </w:r>
    </w:p>
    <w:p w14:paraId="212425BA" w14:textId="77777777" w:rsidR="00E85B7E" w:rsidRDefault="009936DA" w:rsidP="007C450F">
      <w:pPr>
        <w:pStyle w:val="Nagwek4"/>
      </w:pPr>
      <w:r>
        <w:t>w przypadku stwierdzenia</w:t>
      </w:r>
      <w:r w:rsidR="007C450F">
        <w:t xml:space="preserve"> przez Zamawiającego</w:t>
      </w:r>
      <w:r>
        <w:t>, że Sprzęt</w:t>
      </w:r>
      <w:r w:rsidR="007C450F">
        <w:t xml:space="preserve"> odbiega od wymogów </w:t>
      </w:r>
      <w:r>
        <w:t>określonych w Umowie, jest niekompletny</w:t>
      </w:r>
      <w:r w:rsidRPr="009936DA">
        <w:t xml:space="preserve">, posiada ślady zewnętrznego uszkodzenia, albo posiada inne wady lub nie zgadza się jego ilość, rodzaj, typ (badanie jakościowe), nawet w przypadku uprzedniego podpisania przez Zamawiającego ilościowego </w:t>
      </w:r>
      <w:r>
        <w:t>protokołu d</w:t>
      </w:r>
      <w:r w:rsidRPr="009936DA">
        <w:t xml:space="preserve">ostawy, Zamawiający uprawniony jest do odmowy odbioru części lub całości </w:t>
      </w:r>
      <w:r>
        <w:t>Sprzętu</w:t>
      </w:r>
      <w:r w:rsidRPr="009936DA">
        <w:t xml:space="preserve"> w terminie 10 Dni Roboczych</w:t>
      </w:r>
      <w:r>
        <w:t>.</w:t>
      </w:r>
    </w:p>
    <w:p w14:paraId="02C82039" w14:textId="77777777" w:rsidR="004A7485" w:rsidRDefault="004A7485" w:rsidP="007F415B">
      <w:pPr>
        <w:pStyle w:val="Nagwek3"/>
        <w:numPr>
          <w:ilvl w:val="0"/>
          <w:numId w:val="0"/>
        </w:numPr>
        <w:ind w:left="1163"/>
      </w:pPr>
      <w:r w:rsidRPr="00E85B7E">
        <w:t>[ODBIÓR OPROGRAMOWANIA]</w:t>
      </w:r>
    </w:p>
    <w:p w14:paraId="5288E167" w14:textId="77777777" w:rsidR="00E85B7E" w:rsidRDefault="00E85B7E" w:rsidP="007F415B">
      <w:pPr>
        <w:pStyle w:val="Nagwek3"/>
      </w:pPr>
      <w:r>
        <w:t>W</w:t>
      </w:r>
      <w:r w:rsidRPr="00E85B7E">
        <w:t xml:space="preserve"> przypadku dostawy oprogramowania w formie fizycznej</w:t>
      </w:r>
      <w:r>
        <w:t>:</w:t>
      </w:r>
    </w:p>
    <w:p w14:paraId="683C1D2F" w14:textId="77777777" w:rsidR="00E85B7E" w:rsidRDefault="00E85B7E" w:rsidP="00E85B7E">
      <w:pPr>
        <w:pStyle w:val="Nagwek4"/>
      </w:pPr>
      <w:r w:rsidRPr="00E85B7E">
        <w:t xml:space="preserve">Wykonawca przekaże Zamawiającemu nośnik z Oprogramowaniem wraz z kluczem licencyjnym (jeżeli jest wymagany) oraz certyfikat licencyjny potwierdzający, iż Zamawiający jest legalnym użytkownikiem (tzw. </w:t>
      </w:r>
      <w:r w:rsidRPr="00E85B7E">
        <w:rPr>
          <w:i/>
        </w:rPr>
        <w:t xml:space="preserve">Proof of </w:t>
      </w:r>
      <w:r w:rsidRPr="00E85B7E">
        <w:rPr>
          <w:i/>
          <w:lang w:val="en-US"/>
        </w:rPr>
        <w:t>Entitlement</w:t>
      </w:r>
      <w:r w:rsidRPr="00E85B7E">
        <w:t>)</w:t>
      </w:r>
      <w:r>
        <w:t>;</w:t>
      </w:r>
    </w:p>
    <w:p w14:paraId="65389313" w14:textId="77777777" w:rsidR="00E85B7E" w:rsidRDefault="00E85B7E" w:rsidP="00E85B7E">
      <w:pPr>
        <w:pStyle w:val="Nagwek4"/>
      </w:pPr>
      <w:r w:rsidRPr="00E85B7E">
        <w:t>odbiór nośnika i dokumentu nastąpi na podstawie protokołu odbioru podpisanego przez Strony bez zastrzeżeń; przeniesienie własności nośnika na Zamawiającego następuje z chwilą odbioru</w:t>
      </w:r>
      <w:r>
        <w:t>;</w:t>
      </w:r>
    </w:p>
    <w:p w14:paraId="466F3B89" w14:textId="10537248" w:rsidR="00E85B7E" w:rsidRDefault="00E85B7E" w:rsidP="007F415B">
      <w:pPr>
        <w:pStyle w:val="Nagwek3"/>
      </w:pPr>
      <w:r w:rsidRPr="00E85B7E">
        <w:t xml:space="preserve">W przypadku dostawy </w:t>
      </w:r>
      <w:r w:rsidR="00DD4A30">
        <w:t>O</w:t>
      </w:r>
      <w:r w:rsidR="00DD4A30" w:rsidRPr="00E85B7E">
        <w:t xml:space="preserve">programowania </w:t>
      </w:r>
      <w:r w:rsidRPr="00E85B7E">
        <w:t>w formie zdalnej transmisji danych</w:t>
      </w:r>
      <w:r>
        <w:t>:</w:t>
      </w:r>
    </w:p>
    <w:p w14:paraId="344BC55F" w14:textId="77777777" w:rsidR="00E85B7E" w:rsidRDefault="00E85B7E" w:rsidP="00E85B7E">
      <w:pPr>
        <w:pStyle w:val="Nagwek4"/>
      </w:pPr>
      <w:r w:rsidRPr="00E85B7E">
        <w:t xml:space="preserve">Wykonawca przekaże Zamawiającemu adres strony internetowej wraz z kluczem licencyjnym (jeżeli jest wymagany), z której Zamawiający będzie uprawniony pobrać Oprogramowanie; ponadto Wykonawca przekaże certyfikat licencyjny potwierdzający, iż Zamawiający jest legalnym użytkownikiem (tzw. </w:t>
      </w:r>
      <w:r w:rsidRPr="00E85B7E">
        <w:rPr>
          <w:i/>
        </w:rPr>
        <w:t xml:space="preserve">Proof of </w:t>
      </w:r>
      <w:r w:rsidRPr="00E85B7E">
        <w:rPr>
          <w:i/>
          <w:lang w:val="en-US"/>
        </w:rPr>
        <w:t>Entitlement</w:t>
      </w:r>
      <w:r w:rsidRPr="00E85B7E">
        <w:t>)</w:t>
      </w:r>
      <w:r>
        <w:t>;</w:t>
      </w:r>
    </w:p>
    <w:p w14:paraId="59DF95BE" w14:textId="77777777" w:rsidR="00E85B7E" w:rsidRDefault="00E85B7E" w:rsidP="00E85B7E">
      <w:pPr>
        <w:pStyle w:val="Nagwek4"/>
      </w:pPr>
      <w:r w:rsidRPr="00E85B7E">
        <w:t>odbiór Oprogramowania nastąpi na podstawie potwierdzenia pobrania Oprogramowania; Zamawiający jest zobowiązany do niezwłocznego przystąpienia do pobrania Oprogramowania i poinformowania o jego pobraniu; Zamawiający niezwłocznie poinformuje Wykonawcę o niemożliwości pobrania Oprogramowania</w:t>
      </w:r>
      <w:r w:rsidR="00CD63DC">
        <w:t>;</w:t>
      </w:r>
    </w:p>
    <w:p w14:paraId="718077C2" w14:textId="77777777" w:rsidR="004A7485" w:rsidRDefault="00E85B7E" w:rsidP="00E85B7E">
      <w:pPr>
        <w:pStyle w:val="Nagwek4"/>
      </w:pPr>
      <w:bookmarkStart w:id="10" w:name="_Ref509563210"/>
      <w:r w:rsidRPr="00E85B7E">
        <w:t xml:space="preserve">odbiór dokumentu (tzw. </w:t>
      </w:r>
      <w:r w:rsidRPr="00E85B7E">
        <w:rPr>
          <w:i/>
        </w:rPr>
        <w:t xml:space="preserve">Proof of </w:t>
      </w:r>
      <w:proofErr w:type="spellStart"/>
      <w:r w:rsidRPr="00D62484">
        <w:rPr>
          <w:i/>
        </w:rPr>
        <w:t>Entitlement</w:t>
      </w:r>
      <w:proofErr w:type="spellEnd"/>
      <w:r w:rsidRPr="00E85B7E">
        <w:t>) nastąpi na podstawie protokołu odbioru podpisanego przez Strony bez zastrzeżeń</w:t>
      </w:r>
      <w:r w:rsidR="004A7485">
        <w:t>.</w:t>
      </w:r>
      <w:bookmarkEnd w:id="10"/>
    </w:p>
    <w:p w14:paraId="687F303B" w14:textId="77777777" w:rsidR="002745B3" w:rsidRDefault="002745B3" w:rsidP="007F415B">
      <w:pPr>
        <w:pStyle w:val="Nagwek3"/>
      </w:pPr>
      <w:r>
        <w:t xml:space="preserve">[ODBIÓR PRAC INSTALACYJNYCH] Wykonawca przekaże Zamawiającemu dokumentację opisując historię wykonanych testów. Zamawiający jest uprawniony do </w:t>
      </w:r>
      <w:r w:rsidRPr="002745B3">
        <w:t>przeprowadzenia własnych testów</w:t>
      </w:r>
      <w:r>
        <w:t xml:space="preserve"> w terminie 5 Dni Roboczych licząc od dnia otrzymania historii wykonanych testów. Przedstawiciel Wykonawcy jest uprawniony do uczestniczenia w testach Zamawiającego</w:t>
      </w:r>
      <w:r w:rsidR="007C450F">
        <w:t>.</w:t>
      </w:r>
      <w:r w:rsidR="007C450F" w:rsidRPr="007C450F">
        <w:rPr>
          <w:rFonts w:ascii="Arial" w:eastAsia="Times New Roman" w:hAnsi="Arial" w:cs="Arial"/>
          <w:sz w:val="20"/>
          <w:szCs w:val="20"/>
        </w:rPr>
        <w:t xml:space="preserve"> </w:t>
      </w:r>
      <w:r w:rsidR="007C450F" w:rsidRPr="007C450F">
        <w:t>Zamawiający poinformuje Wykonawcę o wyniku przeprowadzonych testów</w:t>
      </w:r>
      <w:r w:rsidR="007C450F">
        <w:t xml:space="preserve">. </w:t>
      </w:r>
      <w:r w:rsidR="007C450F" w:rsidRPr="007C450F">
        <w:t>W przypadku stwierdzenia przez Zamawiającego</w:t>
      </w:r>
      <w:r w:rsidR="007C450F">
        <w:t>,</w:t>
      </w:r>
      <w:r w:rsidR="007C450F" w:rsidRPr="007C450F">
        <w:t xml:space="preserve"> w wyniku przeprowadzonych testów, że </w:t>
      </w:r>
      <w:r w:rsidR="007C450F">
        <w:t>Prace Instalacyjne</w:t>
      </w:r>
      <w:r w:rsidR="007C450F" w:rsidRPr="007C450F">
        <w:t xml:space="preserve"> został</w:t>
      </w:r>
      <w:r w:rsidR="007C450F">
        <w:t>y</w:t>
      </w:r>
      <w:r w:rsidR="007C450F" w:rsidRPr="007C450F">
        <w:t xml:space="preserve"> wykonan</w:t>
      </w:r>
      <w:r w:rsidR="007C450F">
        <w:t>e</w:t>
      </w:r>
      <w:r w:rsidR="007C450F" w:rsidRPr="007C450F">
        <w:t xml:space="preserve"> w sposób nieprawidłowy, Wykonawca zobowiązany będzie do usunięcia stwierdzonych</w:t>
      </w:r>
      <w:r w:rsidR="007C450F">
        <w:t xml:space="preserve"> wad.</w:t>
      </w:r>
      <w:r w:rsidR="007C450F" w:rsidRPr="007C450F">
        <w:rPr>
          <w:rFonts w:ascii="Arial" w:eastAsia="Times New Roman" w:hAnsi="Arial" w:cs="Arial"/>
          <w:sz w:val="20"/>
          <w:szCs w:val="20"/>
        </w:rPr>
        <w:t xml:space="preserve"> </w:t>
      </w:r>
      <w:r w:rsidR="007C450F" w:rsidRPr="007C450F">
        <w:t xml:space="preserve">W przypadku pozytywnego wyniku testów przeprowadzonych przez Zamawiającego Strony podpiszą protokół odbioru </w:t>
      </w:r>
      <w:r w:rsidR="007C450F">
        <w:t>Prac Instalacyjnych</w:t>
      </w:r>
      <w:r w:rsidR="007C450F" w:rsidRPr="007C450F">
        <w:t xml:space="preserve"> bez zastrzeżeń</w:t>
      </w:r>
      <w:r w:rsidR="007C450F">
        <w:t xml:space="preserve">. </w:t>
      </w:r>
    </w:p>
    <w:p w14:paraId="726A30DB" w14:textId="651A3524" w:rsidR="007C450F" w:rsidRDefault="004A7485" w:rsidP="007F415B">
      <w:pPr>
        <w:pStyle w:val="Nagwek3"/>
      </w:pPr>
      <w:r>
        <w:lastRenderedPageBreak/>
        <w:t>[ODBIÓR DOKUMENTACJI]</w:t>
      </w:r>
      <w:r w:rsidR="00E85B7E">
        <w:t xml:space="preserve"> </w:t>
      </w:r>
      <w:r w:rsidR="00E85B7E" w:rsidRPr="00E85B7E">
        <w:t>Wykonawca przekaże Zamawiającemu dokument potwierdzający sprzedaż usług wsparcia technicznego dla Oprogramowania. Niezależnie od dostarczenia niniejszego dokumentu Wykonawca zobowiązuje się zapewnić, że w ciągu [</w:t>
      </w:r>
      <w:r w:rsidR="00E85B7E" w:rsidRPr="00E85B7E">
        <w:rPr>
          <w:highlight w:val="yellow"/>
        </w:rPr>
        <w:t>…</w:t>
      </w:r>
      <w:r w:rsidR="00E85B7E" w:rsidRPr="00E85B7E">
        <w:t>] Dni Roboczych od dnia zawarcia Umowy informacja o aktywacji usług wsparcia technicznego na rzecz Zamawiającego widoczna będzie w portalu [</w:t>
      </w:r>
      <w:r w:rsidR="00E85B7E" w:rsidRPr="00E85B7E">
        <w:rPr>
          <w:highlight w:val="yellow"/>
        </w:rPr>
        <w:t>…</w:t>
      </w:r>
      <w:r w:rsidR="00E85B7E" w:rsidRPr="00E85B7E">
        <w:t>] – o ile taka funkcjonalność jest udostępniana przez producenta</w:t>
      </w:r>
      <w:r>
        <w:t>.</w:t>
      </w:r>
      <w:r w:rsidR="00E85B7E">
        <w:t xml:space="preserve"> Pkt [</w:t>
      </w:r>
      <w:r w:rsidR="00E85B7E">
        <w:fldChar w:fldCharType="begin"/>
      </w:r>
      <w:r w:rsidR="00E85B7E">
        <w:instrText xml:space="preserve"> REF _Ref509563210 \r \h </w:instrText>
      </w:r>
      <w:r w:rsidR="00E85B7E">
        <w:fldChar w:fldCharType="separate"/>
      </w:r>
      <w:r w:rsidR="009E3130">
        <w:t>6.3.3.3</w:t>
      </w:r>
      <w:r w:rsidR="00E85B7E">
        <w:fldChar w:fldCharType="end"/>
      </w:r>
      <w:r w:rsidR="00E85B7E">
        <w:t xml:space="preserve">] </w:t>
      </w:r>
      <w:r w:rsidR="00E85B7E" w:rsidRPr="00E85B7E">
        <w:t>stosuje się odpowiednio</w:t>
      </w:r>
      <w:r w:rsidR="002745B3">
        <w:t>.</w:t>
      </w:r>
    </w:p>
    <w:p w14:paraId="6EE13133" w14:textId="77777777" w:rsidR="00491AEC" w:rsidRDefault="00491AEC" w:rsidP="00C00895">
      <w:pPr>
        <w:pStyle w:val="Nagwek2"/>
      </w:pPr>
      <w:r w:rsidRPr="00491AEC">
        <w:t>Zamawiający ma prawo zgłosić zastrzeżenia co do zgodności danego przedmiotu odbioru z wymaganiami wynikającymi z Umowy i zwrócić go po pierwszej zauważonej niezgodności z treścią Umowy lub w dowolnym późniejszym momencie</w:t>
      </w:r>
      <w:r>
        <w:t>.</w:t>
      </w:r>
    </w:p>
    <w:p w14:paraId="5029643E" w14:textId="77777777" w:rsidR="00491AEC" w:rsidRDefault="00491AEC" w:rsidP="00C00895">
      <w:pPr>
        <w:pStyle w:val="Nagwek2"/>
      </w:pPr>
      <w:r w:rsidRPr="00491AEC">
        <w:t xml:space="preserve">W przypadku zgłoszenia zastrzeżeń, Wykonawca poprawi </w:t>
      </w:r>
      <w:r w:rsidR="009936DA">
        <w:t>przedmiot odbioru</w:t>
      </w:r>
      <w:r w:rsidRPr="00491AEC">
        <w:t xml:space="preserve"> w terminach wskazanych w Umowie lub Harmonogramie, lub w terminie wskazanym przez </w:t>
      </w:r>
      <w:r>
        <w:t>Koordynatora</w:t>
      </w:r>
      <w:r w:rsidRPr="00491AEC">
        <w:t xml:space="preserve"> Zamawiającego, a gdy terminu nie określono – bezzwłocznie</w:t>
      </w:r>
      <w:r>
        <w:t>.</w:t>
      </w:r>
    </w:p>
    <w:p w14:paraId="5EF77BF5" w14:textId="77777777" w:rsidR="00491AEC" w:rsidRDefault="00491AEC" w:rsidP="00C00895">
      <w:pPr>
        <w:pStyle w:val="Nagwek2"/>
      </w:pPr>
      <w:r w:rsidRPr="00491AEC">
        <w:t>Procedurę powtarza się do chwili odbioru danego świadczenia albo skorzystania przez Zamawiającego z prawa odstąpienia od Umowy</w:t>
      </w:r>
      <w:r>
        <w:t>.</w:t>
      </w:r>
    </w:p>
    <w:p w14:paraId="575B5340" w14:textId="77777777" w:rsidR="00491AEC" w:rsidRDefault="00491AEC" w:rsidP="00C00895">
      <w:pPr>
        <w:pStyle w:val="Nagwek2"/>
      </w:pPr>
      <w:r w:rsidRPr="00491AEC">
        <w:t>Ponowna procedura odbioru w żaden sposób nie wstrzymuje ani nie przesuwa określonych w Umowie terminów wykonania poszczególnych świadczeń oraz całości zobowiązań wynikających z Umowy, a także odpowiedzialności Wykonawcy z tytułu ich niedotrzymania</w:t>
      </w:r>
      <w:r>
        <w:t>.</w:t>
      </w:r>
    </w:p>
    <w:p w14:paraId="659591A5" w14:textId="77777777" w:rsidR="00491AEC" w:rsidRDefault="00491AEC" w:rsidP="00C00895">
      <w:pPr>
        <w:pStyle w:val="Nagwek2"/>
      </w:pPr>
      <w:r w:rsidRPr="00491AEC">
        <w:t>Protokoły odbioru sporządzone zostaną w formie pisemnej, w dwóch egzemplarzach, po jednym dla każdej ze Stron</w:t>
      </w:r>
      <w:r>
        <w:t>.</w:t>
      </w:r>
    </w:p>
    <w:p w14:paraId="36014726" w14:textId="77777777" w:rsidR="00491AEC" w:rsidRDefault="00491AEC" w:rsidP="00C00895">
      <w:pPr>
        <w:pStyle w:val="Nagwek2"/>
      </w:pPr>
      <w:r w:rsidRPr="00491AEC">
        <w:t>Dokonanie odbioru nie wpływa na możliwość skorzystania przez Zamawiającego z uprawnień przysługujących mu na mocy przepisów prawa oraz niniejszej Umowy w wypadku nienależytego wykonania Umowy, a w szczególności na prawo naliczenia kar umownych, dochodzenia odszkodowań oraz odstąpienia od Umowy</w:t>
      </w:r>
      <w:r>
        <w:t>.</w:t>
      </w:r>
    </w:p>
    <w:p w14:paraId="6A135F55" w14:textId="77777777" w:rsidR="0018757B" w:rsidRDefault="00491AEC" w:rsidP="00C00895">
      <w:pPr>
        <w:pStyle w:val="Nagwek2"/>
      </w:pPr>
      <w:r w:rsidRPr="00491AEC">
        <w:t xml:space="preserve">Dokonanie jakiekolwiek odbioru Produktu nie stanowi potwierdzenia należytego wykonania </w:t>
      </w:r>
      <w:r w:rsidR="00CD63DC">
        <w:t>całości Przedmiotu Umowy</w:t>
      </w:r>
      <w:r w:rsidRPr="00491AEC">
        <w:t xml:space="preserve">. Odbiory poszczególnych świadczeń mają znaczenie tylko porządkowe, dla organizacji prac w ramach Umowy. W szczególności podczas kolejnych odbiorów, a zwłaszcza podczas weryfikacji </w:t>
      </w:r>
      <w:r w:rsidR="009C1656">
        <w:t>instalacji i konfiguracji</w:t>
      </w:r>
      <w:r w:rsidRPr="00491AEC">
        <w:t>, Zamawiający jest uprawniony do ba</w:t>
      </w:r>
      <w:r>
        <w:t>dania, testowania i zgłaszania w</w:t>
      </w:r>
      <w:r w:rsidRPr="00491AEC">
        <w:t xml:space="preserve">ad całości </w:t>
      </w:r>
      <w:r w:rsidR="009936DA">
        <w:t>Prac Instalacyjnych</w:t>
      </w:r>
      <w:r w:rsidRPr="00491AEC">
        <w:t>, także w zakresie elementów poprzednio odebranych</w:t>
      </w:r>
      <w:r>
        <w:t>.</w:t>
      </w:r>
    </w:p>
    <w:p w14:paraId="043D3A9E" w14:textId="77777777" w:rsidR="00E10598" w:rsidRDefault="00E10598" w:rsidP="005720CF">
      <w:pPr>
        <w:pStyle w:val="Nagwek1"/>
      </w:pPr>
      <w:bookmarkStart w:id="11" w:name="_Toc487708412"/>
      <w:bookmarkStart w:id="12" w:name="_Toc487717320"/>
      <w:bookmarkStart w:id="13" w:name="_Ref504390697"/>
      <w:bookmarkStart w:id="14" w:name="_Ref504390822"/>
      <w:bookmarkStart w:id="15" w:name="_Ref504390951"/>
      <w:bookmarkStart w:id="16" w:name="_Ref504467651"/>
      <w:bookmarkStart w:id="17" w:name="_Ref507578477"/>
      <w:r>
        <w:t>Wynagrodzenie i warunki płatności</w:t>
      </w:r>
      <w:bookmarkEnd w:id="11"/>
      <w:bookmarkEnd w:id="12"/>
      <w:bookmarkEnd w:id="13"/>
      <w:bookmarkEnd w:id="14"/>
      <w:bookmarkEnd w:id="15"/>
      <w:bookmarkEnd w:id="16"/>
      <w:bookmarkEnd w:id="17"/>
    </w:p>
    <w:p w14:paraId="401F8811" w14:textId="4C1BE7BA" w:rsidR="00A565BD" w:rsidRPr="00A565BD" w:rsidRDefault="00A565BD" w:rsidP="00C00895">
      <w:pPr>
        <w:pStyle w:val="Nagwek2"/>
      </w:pPr>
      <w:bookmarkStart w:id="18" w:name="_Ref505342662"/>
      <w:bookmarkStart w:id="19" w:name="_Ref498439347"/>
      <w:bookmarkStart w:id="20" w:name="_Ref487633476"/>
      <w:r w:rsidRPr="00A565BD">
        <w:t xml:space="preserve"> Strony ustalają </w:t>
      </w:r>
      <w:r w:rsidR="003176EB">
        <w:t xml:space="preserve">maksymalne </w:t>
      </w:r>
      <w:r w:rsidRPr="00A565BD">
        <w:t xml:space="preserve">wynagrodzenie za realizację </w:t>
      </w:r>
      <w:r w:rsidR="003176EB">
        <w:t>P</w:t>
      </w:r>
      <w:r w:rsidRPr="00A565BD">
        <w:t xml:space="preserve">rzedmiotu Umowy w wysokości </w:t>
      </w:r>
      <w:r w:rsidRPr="0066266B">
        <w:rPr>
          <w:highlight w:val="yellow"/>
        </w:rPr>
        <w:t>……</w:t>
      </w:r>
      <w:r w:rsidR="003176EB">
        <w:t xml:space="preserve"> </w:t>
      </w:r>
      <w:r w:rsidRPr="00A565BD">
        <w:t xml:space="preserve">(słownie: </w:t>
      </w:r>
      <w:r w:rsidRPr="0066266B">
        <w:rPr>
          <w:highlight w:val="yellow"/>
        </w:rPr>
        <w:t>……..</w:t>
      </w:r>
      <w:r w:rsidRPr="00A565BD">
        <w:t>) złotych netto (dalej: Wynagrodzenie), na które składa się:</w:t>
      </w:r>
    </w:p>
    <w:p w14:paraId="14B3CAB9" w14:textId="2B863EF7" w:rsidR="00A565BD" w:rsidRPr="00A565BD" w:rsidRDefault="00A565BD" w:rsidP="00E7786A">
      <w:pPr>
        <w:pStyle w:val="Nagwek3"/>
      </w:pPr>
      <w:r>
        <w:t>W</w:t>
      </w:r>
      <w:r w:rsidRPr="00A565BD">
        <w:t xml:space="preserve">ynagrodzenie za </w:t>
      </w:r>
      <w:r>
        <w:t>Oprogramowanie</w:t>
      </w:r>
      <w:r w:rsidRPr="00A565BD">
        <w:t xml:space="preserve"> na okres </w:t>
      </w:r>
      <w:r>
        <w:t>….</w:t>
      </w:r>
      <w:r w:rsidRPr="00A565BD">
        <w:t xml:space="preserve"> miesięcy w wysokości </w:t>
      </w:r>
      <w:r w:rsidRPr="0066266B">
        <w:rPr>
          <w:highlight w:val="yellow"/>
        </w:rPr>
        <w:t>……..</w:t>
      </w:r>
      <w:r w:rsidRPr="00A565BD">
        <w:t xml:space="preserve"> (słownie: </w:t>
      </w:r>
      <w:r w:rsidRPr="0066266B">
        <w:rPr>
          <w:highlight w:val="yellow"/>
        </w:rPr>
        <w:t>………..</w:t>
      </w:r>
      <w:r w:rsidRPr="00A565BD">
        <w:t>) złotych netto;</w:t>
      </w:r>
    </w:p>
    <w:p w14:paraId="5074C6D1" w14:textId="12A8B1B8" w:rsidR="00A565BD" w:rsidRPr="00A565BD" w:rsidRDefault="00A565BD" w:rsidP="00E7786A">
      <w:pPr>
        <w:pStyle w:val="Nagwek3"/>
      </w:pPr>
      <w:r>
        <w:t>W</w:t>
      </w:r>
      <w:r w:rsidRPr="00A565BD">
        <w:t>ynagrodzenie za wdrożenie z instalacją i konfiguracją systemu w</w:t>
      </w:r>
      <w:r w:rsidR="003176EB">
        <w:t xml:space="preserve"> wysokości</w:t>
      </w:r>
      <w:r w:rsidRPr="00A565BD">
        <w:t xml:space="preserve"> </w:t>
      </w:r>
      <w:r w:rsidRPr="0066266B">
        <w:rPr>
          <w:highlight w:val="yellow"/>
        </w:rPr>
        <w:t>…….</w:t>
      </w:r>
      <w:r w:rsidRPr="00A565BD">
        <w:t xml:space="preserve"> (słownie: </w:t>
      </w:r>
      <w:r w:rsidRPr="0066266B">
        <w:rPr>
          <w:highlight w:val="yellow"/>
        </w:rPr>
        <w:t>……..</w:t>
      </w:r>
      <w:r w:rsidRPr="00A565BD">
        <w:t xml:space="preserve"> </w:t>
      </w:r>
      <w:r w:rsidR="003176EB">
        <w:t xml:space="preserve">) </w:t>
      </w:r>
      <w:r w:rsidRPr="00A565BD">
        <w:t>złotych netto;</w:t>
      </w:r>
      <w:r w:rsidRPr="00E7786A">
        <w:t xml:space="preserve"> </w:t>
      </w:r>
    </w:p>
    <w:p w14:paraId="2AFC0ED4" w14:textId="6CB690B2" w:rsidR="00A565BD" w:rsidRPr="00A565BD" w:rsidRDefault="00A565BD" w:rsidP="00E7786A">
      <w:pPr>
        <w:pStyle w:val="Nagwek3"/>
      </w:pPr>
      <w:r>
        <w:t>W</w:t>
      </w:r>
      <w:r w:rsidRPr="00A565BD">
        <w:t xml:space="preserve">ynagrodzenie za infrastrukturę w wysokości </w:t>
      </w:r>
      <w:r w:rsidRPr="0066266B">
        <w:rPr>
          <w:highlight w:val="yellow"/>
        </w:rPr>
        <w:t>……</w:t>
      </w:r>
      <w:r w:rsidRPr="00A565BD">
        <w:t xml:space="preserve">(słownie: </w:t>
      </w:r>
      <w:r w:rsidRPr="0066266B">
        <w:rPr>
          <w:highlight w:val="yellow"/>
        </w:rPr>
        <w:t>…………..</w:t>
      </w:r>
      <w:r w:rsidRPr="00A565BD">
        <w:t xml:space="preserve"> </w:t>
      </w:r>
      <w:r w:rsidR="003176EB">
        <w:t xml:space="preserve">) </w:t>
      </w:r>
      <w:r w:rsidRPr="00A565BD">
        <w:t>złotych netto;</w:t>
      </w:r>
      <w:r w:rsidRPr="00E7786A">
        <w:t xml:space="preserve"> </w:t>
      </w:r>
    </w:p>
    <w:p w14:paraId="095C906E" w14:textId="32D9E6FD" w:rsidR="003176EB" w:rsidRDefault="00A565BD" w:rsidP="003176EB">
      <w:pPr>
        <w:pStyle w:val="Nagwek3"/>
      </w:pPr>
      <w:r>
        <w:t>W</w:t>
      </w:r>
      <w:r w:rsidRPr="00A565BD">
        <w:t xml:space="preserve">ynagrodzenie za szkolenie administratorów w wysokości </w:t>
      </w:r>
      <w:r w:rsidRPr="0066266B">
        <w:rPr>
          <w:highlight w:val="yellow"/>
        </w:rPr>
        <w:t>………</w:t>
      </w:r>
      <w:r w:rsidRPr="00A565BD">
        <w:t xml:space="preserve">(słownie: </w:t>
      </w:r>
      <w:r w:rsidRPr="0066266B">
        <w:rPr>
          <w:highlight w:val="yellow"/>
        </w:rPr>
        <w:t>………</w:t>
      </w:r>
      <w:r w:rsidRPr="00A565BD">
        <w:t xml:space="preserve"> </w:t>
      </w:r>
      <w:r w:rsidR="003176EB">
        <w:t xml:space="preserve">) </w:t>
      </w:r>
      <w:r w:rsidRPr="00A565BD">
        <w:t>złotych netto;</w:t>
      </w:r>
      <w:bookmarkEnd w:id="18"/>
    </w:p>
    <w:p w14:paraId="6145E2DE" w14:textId="4E5F13EF" w:rsidR="00DF37C3" w:rsidRPr="00A565BD" w:rsidRDefault="00DF37C3" w:rsidP="00DF37C3">
      <w:pPr>
        <w:pStyle w:val="Nagwek3"/>
      </w:pPr>
      <w:r>
        <w:t>W</w:t>
      </w:r>
      <w:r w:rsidRPr="00A565BD">
        <w:t>ynagrodzenie za wsparcie</w:t>
      </w:r>
      <w:r>
        <w:t xml:space="preserve"> do Oprogramowania </w:t>
      </w:r>
      <w:r w:rsidRPr="00A565BD">
        <w:t xml:space="preserve">na okres </w:t>
      </w:r>
      <w:r>
        <w:t>….</w:t>
      </w:r>
      <w:r w:rsidRPr="00A565BD">
        <w:t xml:space="preserve"> miesięcy w wysokości </w:t>
      </w:r>
      <w:r w:rsidRPr="0066266B">
        <w:rPr>
          <w:highlight w:val="yellow"/>
        </w:rPr>
        <w:t>……..</w:t>
      </w:r>
      <w:r w:rsidRPr="00A565BD">
        <w:t xml:space="preserve"> (słownie: </w:t>
      </w:r>
      <w:r w:rsidRPr="0066266B">
        <w:rPr>
          <w:highlight w:val="yellow"/>
        </w:rPr>
        <w:t>………..</w:t>
      </w:r>
      <w:r w:rsidRPr="00A565BD">
        <w:t>) złotych netto;</w:t>
      </w:r>
    </w:p>
    <w:p w14:paraId="41256FED" w14:textId="77777777" w:rsidR="00DF37C3" w:rsidRPr="00DF37C3" w:rsidRDefault="00DF37C3" w:rsidP="00DF37C3"/>
    <w:p w14:paraId="2A874143" w14:textId="2F2CFBA0" w:rsidR="003176EB" w:rsidRPr="003176EB" w:rsidRDefault="003176EB" w:rsidP="0079538F">
      <w:pPr>
        <w:pStyle w:val="Nagwek3"/>
      </w:pPr>
      <w:r>
        <w:lastRenderedPageBreak/>
        <w:t xml:space="preserve"> </w:t>
      </w:r>
      <w:r w:rsidRPr="00A565BD">
        <w:t xml:space="preserve">Strony ustalają </w:t>
      </w:r>
      <w:r>
        <w:t xml:space="preserve">maksymalne jednorazowe </w:t>
      </w:r>
      <w:r w:rsidRPr="00A565BD">
        <w:t xml:space="preserve">wynagrodzenie </w:t>
      </w:r>
      <w:r>
        <w:t xml:space="preserve">z tytułu Prawo Opcji, opisanego w pkt 17, </w:t>
      </w:r>
      <w:r w:rsidRPr="00A565BD">
        <w:t xml:space="preserve">w wysokości </w:t>
      </w:r>
      <w:r w:rsidRPr="0066266B">
        <w:rPr>
          <w:highlight w:val="yellow"/>
        </w:rPr>
        <w:t>……</w:t>
      </w:r>
      <w:r>
        <w:t xml:space="preserve"> </w:t>
      </w:r>
      <w:r w:rsidRPr="00A565BD">
        <w:t xml:space="preserve">(słownie: </w:t>
      </w:r>
      <w:r w:rsidRPr="0066266B">
        <w:rPr>
          <w:highlight w:val="yellow"/>
        </w:rPr>
        <w:t>……..</w:t>
      </w:r>
      <w:r w:rsidRPr="00A565BD">
        <w:t>) złotych netto</w:t>
      </w:r>
      <w:r>
        <w:t>;</w:t>
      </w:r>
    </w:p>
    <w:p w14:paraId="149148B9" w14:textId="0EE4FE8E" w:rsidR="003176EB" w:rsidRDefault="003176EB" w:rsidP="00C00895">
      <w:pPr>
        <w:pStyle w:val="Nagwek2"/>
      </w:pPr>
      <w:r>
        <w:t xml:space="preserve"> </w:t>
      </w:r>
      <w:r w:rsidRPr="003176EB">
        <w:t xml:space="preserve">Specyfikacja kosztowa określająca wynagrodzenie za poszczególne dostawy i prace składające się na Przedmiot Umowy została określona w </w:t>
      </w:r>
      <w:r w:rsidRPr="00943713">
        <w:rPr>
          <w:b/>
        </w:rPr>
        <w:t>Załączniku nr 6</w:t>
      </w:r>
      <w:r w:rsidR="00943713">
        <w:t xml:space="preserve"> </w:t>
      </w:r>
      <w:r w:rsidRPr="003176EB">
        <w:t>[Wynagrodzenie</w:t>
      </w:r>
      <w:r>
        <w:t>].</w:t>
      </w:r>
    </w:p>
    <w:p w14:paraId="7BE4FB0D" w14:textId="7963B077" w:rsidR="00181F62" w:rsidRPr="00181F62" w:rsidRDefault="00053D0F" w:rsidP="00C00895">
      <w:pPr>
        <w:pStyle w:val="Nagwek2"/>
      </w:pPr>
      <w:r w:rsidRPr="009D7E3D">
        <w:t>Do wynagrodzenia</w:t>
      </w:r>
      <w:r>
        <w:t>, o którym mowa w pkt [</w:t>
      </w:r>
      <w:r w:rsidRPr="00715636">
        <w:fldChar w:fldCharType="begin"/>
      </w:r>
      <w:r w:rsidRPr="00715636">
        <w:instrText xml:space="preserve"> REF _Ref505342662 \r \h </w:instrText>
      </w:r>
      <w:r w:rsidR="00975C3F">
        <w:instrText xml:space="preserve"> \* MERGEFORMAT </w:instrText>
      </w:r>
      <w:r w:rsidRPr="00715636">
        <w:fldChar w:fldCharType="separate"/>
      </w:r>
      <w:r>
        <w:t>7.1</w:t>
      </w:r>
      <w:r w:rsidRPr="00715636">
        <w:fldChar w:fldCharType="end"/>
      </w:r>
      <w:r>
        <w:t>]</w:t>
      </w:r>
      <w:r w:rsidR="003176EB">
        <w:t xml:space="preserve"> </w:t>
      </w:r>
      <w:r w:rsidRPr="009D7E3D">
        <w:t xml:space="preserve">będzie dodany </w:t>
      </w:r>
      <w:r>
        <w:t>podatek VAT</w:t>
      </w:r>
      <w:r w:rsidR="003176EB">
        <w:t>.</w:t>
      </w:r>
      <w:r w:rsidR="00975C3F">
        <w:t xml:space="preserve"> </w:t>
      </w:r>
    </w:p>
    <w:p w14:paraId="28D22C58" w14:textId="77777777" w:rsidR="00E10598" w:rsidRPr="002A03A4" w:rsidRDefault="002A03A4" w:rsidP="00C00895">
      <w:pPr>
        <w:pStyle w:val="Nagwek2"/>
      </w:pPr>
      <w:r w:rsidRPr="002A03A4">
        <w:t xml:space="preserve">Powyższe wynagrodzenie ma charakter ryczałtowy i obejmuje całkowite wynagrodzenie za realizację przedmiotu Umowy i wszelkie koszty wynikające z realizacji Umowy, w tym za przeniesienie autorskich praw majątkowych, udzielenie i zapewnienie licencji, pokrycie kosztów dojazdów, zakwaterowania i wyżywienia </w:t>
      </w:r>
      <w:r w:rsidR="001424B9" w:rsidRPr="003820A7">
        <w:t>p</w:t>
      </w:r>
      <w:r w:rsidRPr="003820A7">
        <w:t>ersonelu Wykonawcy</w:t>
      </w:r>
      <w:r w:rsidR="007E2C8D">
        <w:t xml:space="preserve">, oraz </w:t>
      </w:r>
      <w:r w:rsidR="007E2C8D" w:rsidRPr="007E2C8D">
        <w:t xml:space="preserve">koszty związane z dostawą, rozładunkiem, opakowaniem, do </w:t>
      </w:r>
      <w:r w:rsidR="007E2C8D">
        <w:t xml:space="preserve">wskazanych </w:t>
      </w:r>
      <w:r w:rsidR="007E2C8D" w:rsidRPr="007E2C8D">
        <w:t>miejsc</w:t>
      </w:r>
      <w:r w:rsidR="007E2C8D">
        <w:t xml:space="preserve"> wykonania Umowy.</w:t>
      </w:r>
      <w:r w:rsidRPr="002A03A4">
        <w:t xml:space="preserve"> Wykonawca jest zobowiązany do pełnej realizacji Umowy w ramach Wynagrodzenia nawet w przypadku przekroczenia zakładanej pracochłonności</w:t>
      </w:r>
      <w:r w:rsidR="00E10598" w:rsidRPr="002A03A4">
        <w:t>.</w:t>
      </w:r>
      <w:bookmarkEnd w:id="19"/>
      <w:r w:rsidR="00E10598" w:rsidRPr="002A03A4">
        <w:t xml:space="preserve"> </w:t>
      </w:r>
      <w:bookmarkEnd w:id="20"/>
    </w:p>
    <w:p w14:paraId="21FC0536" w14:textId="77777777" w:rsidR="002A03A4" w:rsidRDefault="002A03A4" w:rsidP="00C00895">
      <w:pPr>
        <w:pStyle w:val="Nagwek2"/>
      </w:pPr>
      <w:bookmarkStart w:id="21" w:name="_Ref487633478"/>
      <w:r w:rsidRPr="002A03A4">
        <w:t>Strony potwierdzają, że wysokość Wynagrodzenia nie ulegnie zmianie lub waloryzacji, poza przypadkami, gdy zmiana taka wynikać będzie ze zmiany Umowy w drodze aneksu podpisanego przez przedstawicieli Stron, zgodnie z zasadami reprezentacji</w:t>
      </w:r>
      <w:r>
        <w:t>.</w:t>
      </w:r>
    </w:p>
    <w:p w14:paraId="5C60A8E7" w14:textId="76B76033" w:rsidR="00D62484" w:rsidRDefault="00D62484" w:rsidP="00C00895">
      <w:pPr>
        <w:pStyle w:val="Nagwek2"/>
      </w:pPr>
      <w:r w:rsidRPr="00D62484">
        <w:t xml:space="preserve">Wynagrodzenie </w:t>
      </w:r>
      <w:r w:rsidR="00F42324">
        <w:t>będzie</w:t>
      </w:r>
      <w:r w:rsidRPr="00D62484">
        <w:t xml:space="preserve"> zapłacone z zastosowaniem mechanizmu podzielonej płatności, o którym mowa w art. 108a ustawy o podatku od towarów i usług</w:t>
      </w:r>
      <w:r w:rsidR="000756F0">
        <w:t xml:space="preserve"> (dalej: „ustawa o VAT”)</w:t>
      </w:r>
      <w:r>
        <w:t>.</w:t>
      </w:r>
      <w:r w:rsidR="009448A4" w:rsidRPr="009448A4">
        <w:rPr>
          <w:rFonts w:asciiTheme="minorHAnsi" w:eastAsiaTheme="minorHAnsi" w:hAnsiTheme="minorHAnsi" w:cstheme="minorBidi"/>
          <w:sz w:val="22"/>
          <w:szCs w:val="22"/>
        </w:rPr>
        <w:t xml:space="preserve"> </w:t>
      </w:r>
      <w:r w:rsidR="009448A4" w:rsidRPr="009448A4">
        <w:t xml:space="preserve">Płatności będą dokonywane przelewem na rachunek </w:t>
      </w:r>
      <w:r w:rsidR="00C32398" w:rsidRPr="00C32398">
        <w:t xml:space="preserve">rozliczeniowy, o którym mowa w art. 49 ust. 1 pkt 1 ustawy z dnia 29 sierpnia 1997 r. - Prawo bankowe, </w:t>
      </w:r>
      <w:r w:rsidR="009448A4" w:rsidRPr="009448A4">
        <w:t>wskazany na fakturze i zgłoszony przez Wykonawcę właściwemu naczelnikowi urzędu skarbowego zgodnie z art. 5 i 9 ustawy z dnia 13 października 1995 r. o zasadach ewidencji i identyfikacji podatników i płatników</w:t>
      </w:r>
      <w:r w:rsidR="006211EA">
        <w:t xml:space="preserve"> oraz zawarty w wykazie  podmiotów, o którym mowa w art. 96b ust. 1 ustawy </w:t>
      </w:r>
      <w:r w:rsidR="000756F0">
        <w:t>o VAT</w:t>
      </w:r>
      <w:r w:rsidR="006211EA">
        <w:t>. Wykonawca oświadcza, jest podatnikiem</w:t>
      </w:r>
      <w:r w:rsidR="009448A4" w:rsidRPr="009448A4">
        <w:t>. Wykonawca zapewnia, że wypełni ustawowy obowiązek w zakresie wykazania w deklaracji VAT podatku należnego z tytułu wystawionych faktur objętych przedmiotową Umową</w:t>
      </w:r>
      <w:r w:rsidR="009448A4">
        <w:t>.</w:t>
      </w:r>
    </w:p>
    <w:p w14:paraId="033CA048" w14:textId="60D68844" w:rsidR="00DE72E2" w:rsidRDefault="001424B9" w:rsidP="00C00895">
      <w:pPr>
        <w:pStyle w:val="Nagwek2"/>
      </w:pPr>
      <w:r>
        <w:t>P</w:t>
      </w:r>
      <w:r w:rsidR="002A03A4" w:rsidRPr="002A03A4">
        <w:t xml:space="preserve">odstawą do wystawienia faktury VAT jest protokół </w:t>
      </w:r>
      <w:r>
        <w:t>O</w:t>
      </w:r>
      <w:r w:rsidR="002A03A4" w:rsidRPr="002A03A4">
        <w:t>dbioru</w:t>
      </w:r>
      <w:r w:rsidR="00181F62">
        <w:t xml:space="preserve"> poszczególnych Produktów</w:t>
      </w:r>
      <w:r>
        <w:t>– podpisany przez Zamawiającego bez uwag</w:t>
      </w:r>
      <w:r w:rsidR="003820A7">
        <w:t xml:space="preserve"> </w:t>
      </w:r>
      <w:r>
        <w:t>i zastrzeżeń</w:t>
      </w:r>
      <w:r w:rsidR="002A03A4" w:rsidRPr="002A03A4">
        <w:t>. Do faktury VAT dołączona zostanie kopia protokołu odbioru stanowiąca podstawę wystawienia faktury VAT.</w:t>
      </w:r>
    </w:p>
    <w:p w14:paraId="47DD8F05" w14:textId="77777777" w:rsidR="00DE72E2" w:rsidRDefault="00DE72E2" w:rsidP="00C00895">
      <w:pPr>
        <w:pStyle w:val="Nagwek2"/>
      </w:pPr>
      <w:r w:rsidRPr="00DE72E2">
        <w:t>Strony uzgadniają termin płatności na 30 dni od daty przekazania faktury Zamawiającemu. Za dzień zapłaty uważa się dzień obciążenia rachunku Zamawiającego</w:t>
      </w:r>
      <w:r>
        <w:t>.</w:t>
      </w:r>
    </w:p>
    <w:p w14:paraId="270AA6C5" w14:textId="77777777" w:rsidR="00AA5478" w:rsidRDefault="00DE72E2" w:rsidP="00C00895">
      <w:pPr>
        <w:pStyle w:val="Nagwek2"/>
      </w:pPr>
      <w:r w:rsidRPr="00DE72E2">
        <w:t>Płatności będą dokonywane przelewem na rachunek bankowy Wykonawcy wskazany na fakturze</w:t>
      </w:r>
      <w:r>
        <w:t>.</w:t>
      </w:r>
      <w:r w:rsidR="00AA5478">
        <w:t xml:space="preserve"> </w:t>
      </w:r>
    </w:p>
    <w:p w14:paraId="4EB1E6F0" w14:textId="77777777" w:rsidR="00AA5478" w:rsidRDefault="00AA5478" w:rsidP="00C00895">
      <w:pPr>
        <w:pStyle w:val="Nagwek2"/>
      </w:pPr>
      <w:r>
        <w:t>Wykonawca będzie wystawiał i przesyłał, a Zamawiający odbierał faktury za pośrednictwem Krajowego Systemu e-Faktur (dalej: „</w:t>
      </w:r>
      <w:proofErr w:type="spellStart"/>
      <w:r>
        <w:t>KSeF</w:t>
      </w:r>
      <w:proofErr w:type="spellEnd"/>
      <w:r>
        <w:t>”).</w:t>
      </w:r>
    </w:p>
    <w:p w14:paraId="56C338BA" w14:textId="77777777" w:rsidR="00AA5478" w:rsidRDefault="00AA5478" w:rsidP="00C00895">
      <w:pPr>
        <w:pStyle w:val="Nagwek2"/>
      </w:pPr>
      <w:r>
        <w:t xml:space="preserve">Wykonawca zobowiązuje się najpóźniej w dniu następnym po jej wystawieniu faktury przesłać ją do </w:t>
      </w:r>
      <w:proofErr w:type="spellStart"/>
      <w:r>
        <w:t>KSeF</w:t>
      </w:r>
      <w:proofErr w:type="spellEnd"/>
      <w:r>
        <w:t xml:space="preserve">. </w:t>
      </w:r>
    </w:p>
    <w:p w14:paraId="02F38D40" w14:textId="73F26C00" w:rsidR="00AA5478" w:rsidRDefault="00AA5478" w:rsidP="00C00895">
      <w:pPr>
        <w:pStyle w:val="Nagwek2"/>
      </w:pPr>
      <w:r>
        <w:t xml:space="preserve">W przypadku trybu awaryjnego, o którym mowa w art. 106nf ustawy </w:t>
      </w:r>
      <w:r w:rsidR="000756F0">
        <w:t>o VAT</w:t>
      </w:r>
      <w:r>
        <w:t xml:space="preserve"> albo trybu niedostępności </w:t>
      </w:r>
      <w:proofErr w:type="spellStart"/>
      <w:r>
        <w:t>KSeF</w:t>
      </w:r>
      <w:proofErr w:type="spellEnd"/>
      <w:r>
        <w:t xml:space="preserve">, o którym mowa w art. 106nh ustawy o VAT, o ile Wykonawca jest zobowiązany do wystawiania faktur za pośrednictwem </w:t>
      </w:r>
      <w:proofErr w:type="spellStart"/>
      <w:r>
        <w:t>KSeF</w:t>
      </w:r>
      <w:proofErr w:type="spellEnd"/>
      <w:r>
        <w:t xml:space="preserve">, faktury będą doręczane Zamawiającemu na zasadach właściwych dla faktur wystawianych poza </w:t>
      </w:r>
      <w:proofErr w:type="spellStart"/>
      <w:r>
        <w:t>KSeF</w:t>
      </w:r>
      <w:proofErr w:type="spellEnd"/>
      <w:r>
        <w:t xml:space="preserve"> określonych przez Strony w Umowie. Powyższe nie wyłącza obowiązku Wykonawcy do przesłania faktury poprzez </w:t>
      </w:r>
      <w:proofErr w:type="spellStart"/>
      <w:r>
        <w:t>KSeF</w:t>
      </w:r>
      <w:proofErr w:type="spellEnd"/>
      <w:r>
        <w:t xml:space="preserve"> po ustaniu awarii lub niedostępności </w:t>
      </w:r>
      <w:proofErr w:type="spellStart"/>
      <w:r>
        <w:t>KSeF</w:t>
      </w:r>
      <w:proofErr w:type="spellEnd"/>
      <w:r>
        <w:t>.</w:t>
      </w:r>
    </w:p>
    <w:p w14:paraId="24EAFED0" w14:textId="33BF5406" w:rsidR="00AA5478" w:rsidRDefault="00AA5478" w:rsidP="00C00895">
      <w:pPr>
        <w:pStyle w:val="Nagwek2"/>
      </w:pPr>
      <w:r>
        <w:lastRenderedPageBreak/>
        <w:t xml:space="preserve">W przypadku awarii całkowitej </w:t>
      </w:r>
      <w:proofErr w:type="spellStart"/>
      <w:r>
        <w:t>KSeF</w:t>
      </w:r>
      <w:proofErr w:type="spellEnd"/>
      <w:r>
        <w:t xml:space="preserve">, o której mowa w art. 106ng ustawy o VAT, Wykonawca będzie wystawiał i przesyłał, a Zamawiający odbierał faktury wyłącznie na zasadach właściwych dla faktur wystawianych poza </w:t>
      </w:r>
      <w:proofErr w:type="spellStart"/>
      <w:r>
        <w:t>KSeF</w:t>
      </w:r>
      <w:proofErr w:type="spellEnd"/>
      <w:r>
        <w:t xml:space="preserve"> określonych przez Strony w Umowie.</w:t>
      </w:r>
      <w:r w:rsidR="000756F0">
        <w:t xml:space="preserve"> </w:t>
      </w:r>
      <w:r>
        <w:t xml:space="preserve">Wykonawca zobowiązuje się do przekazywania załączników związanych z realizacją Umowy innych niż przesłanych za pośrednictwem </w:t>
      </w:r>
      <w:proofErr w:type="spellStart"/>
      <w:r>
        <w:t>KSeF</w:t>
      </w:r>
      <w:proofErr w:type="spellEnd"/>
      <w:r>
        <w:t>, na adres e-mail:. Zmiana danych wskazanych w niniejszym ustępie nie stanowi zmiany Umowy i jest skuteczna względem Wykonawcy z chwilą poinformowania go o takiej zmianie.</w:t>
      </w:r>
    </w:p>
    <w:p w14:paraId="74B7D297" w14:textId="77777777" w:rsidR="00AA5478" w:rsidRDefault="00AA5478" w:rsidP="00C00895">
      <w:pPr>
        <w:pStyle w:val="Nagwek2"/>
      </w:pPr>
      <w:r>
        <w:t xml:space="preserve">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t>KSeF</w:t>
      </w:r>
      <w:proofErr w:type="spellEnd"/>
      <w:r>
        <w:t xml:space="preserve"> (dalej: „numer </w:t>
      </w:r>
      <w:proofErr w:type="spellStart"/>
      <w:r>
        <w:t>KSeF</w:t>
      </w:r>
      <w:proofErr w:type="spellEnd"/>
      <w:r>
        <w:t xml:space="preserve"> ID”).</w:t>
      </w:r>
    </w:p>
    <w:p w14:paraId="4905330A" w14:textId="01F6CEED" w:rsidR="00AA5478" w:rsidRDefault="00AA5478" w:rsidP="00C00895">
      <w:pPr>
        <w:pStyle w:val="Nagwek2"/>
      </w:pPr>
      <w:r>
        <w:t xml:space="preserve">W przypadku konieczności doręczenia faktur poza </w:t>
      </w:r>
      <w:proofErr w:type="spellStart"/>
      <w:r>
        <w:t>KSeF</w:t>
      </w:r>
      <w:proofErr w:type="spellEnd"/>
      <w:r>
        <w:t xml:space="preserve"> będą one przesyłane na adres: </w:t>
      </w:r>
    </w:p>
    <w:p w14:paraId="6A8C5BEF" w14:textId="09A7D1F2" w:rsidR="00AA5478" w:rsidRDefault="00DF37C3" w:rsidP="00AA5478">
      <w:r>
        <w:t xml:space="preserve">               </w:t>
      </w:r>
      <w:proofErr w:type="spellStart"/>
      <w:r w:rsidR="00AA5478">
        <w:t>ArchiDoc</w:t>
      </w:r>
      <w:proofErr w:type="spellEnd"/>
      <w:r w:rsidR="00AA5478">
        <w:t xml:space="preserve"> S.A.</w:t>
      </w:r>
    </w:p>
    <w:p w14:paraId="25AFC401" w14:textId="1EA34FA9" w:rsidR="00AA5478" w:rsidRDefault="00DF37C3" w:rsidP="00AA5478">
      <w:r>
        <w:t xml:space="preserve">              </w:t>
      </w:r>
      <w:r w:rsidR="00AA5478">
        <w:t xml:space="preserve">ul. </w:t>
      </w:r>
      <w:proofErr w:type="spellStart"/>
      <w:r w:rsidR="00AA5478">
        <w:t>Niedźwiedziniec</w:t>
      </w:r>
      <w:proofErr w:type="spellEnd"/>
      <w:r w:rsidR="00AA5478">
        <w:t xml:space="preserve"> 10</w:t>
      </w:r>
    </w:p>
    <w:p w14:paraId="62FF2E95" w14:textId="1642F0A3" w:rsidR="00AA5478" w:rsidRDefault="00DF37C3" w:rsidP="00AA5478">
      <w:r>
        <w:t xml:space="preserve">             </w:t>
      </w:r>
      <w:r w:rsidR="00AA5478">
        <w:t>41-506 Chorzów</w:t>
      </w:r>
    </w:p>
    <w:p w14:paraId="7F27C03B" w14:textId="253446C1" w:rsidR="00AA5478" w:rsidRDefault="00DF37C3" w:rsidP="00AA5478">
      <w:r>
        <w:t xml:space="preserve">            </w:t>
      </w:r>
      <w:r w:rsidR="00AA5478">
        <w:t>Dotyczy: PGE</w:t>
      </w:r>
    </w:p>
    <w:p w14:paraId="02676D80" w14:textId="7572BB78" w:rsidR="00DF37C3" w:rsidRDefault="00DF37C3" w:rsidP="00AA5478">
      <w:r>
        <w:t xml:space="preserve">            </w:t>
      </w:r>
      <w:hyperlink r:id="rId8" w:history="1">
        <w:r w:rsidRPr="00DF37C3">
          <w:rPr>
            <w:rStyle w:val="Hipercze"/>
            <w:i/>
            <w:iCs/>
          </w:rPr>
          <w:t>efaktura.pge-pgesa@archidoc.pl</w:t>
        </w:r>
      </w:hyperlink>
      <w:r w:rsidRPr="00DF37C3">
        <w:rPr>
          <w:i/>
          <w:iCs/>
        </w:rPr>
        <w:t>.</w:t>
      </w:r>
    </w:p>
    <w:p w14:paraId="26C5BA32" w14:textId="77777777" w:rsidR="00DF37C3" w:rsidRDefault="00DF37C3" w:rsidP="00C00895">
      <w:pPr>
        <w:pStyle w:val="Nagwek2"/>
        <w:numPr>
          <w:ilvl w:val="1"/>
          <w:numId w:val="60"/>
        </w:numPr>
      </w:pPr>
      <w:r w:rsidRPr="00AA5478">
        <w:t xml:space="preserve">Za datę otrzymania faktury będzie uznawana data otrzymania faktury ustrukturyzowanej zdefiniowana w przepisach ustawy o VAT (data przydzielenia numeru </w:t>
      </w:r>
      <w:proofErr w:type="spellStart"/>
      <w:r w:rsidRPr="00AA5478">
        <w:t>KSeF</w:t>
      </w:r>
      <w:proofErr w:type="spellEnd"/>
      <w:r w:rsidRPr="00AA5478">
        <w:t xml:space="preserve"> ID). W przypadku konieczności doręczenia faktur poza </w:t>
      </w:r>
      <w:proofErr w:type="spellStart"/>
      <w:r w:rsidRPr="00AA5478">
        <w:t>KSeF</w:t>
      </w:r>
      <w:proofErr w:type="spellEnd"/>
      <w:r w:rsidRPr="00AA5478">
        <w:t xml:space="preserve"> datą otrzymania faktury będzie data jej doręczenia w sposób określony przez Strony w Umowie dla takich przypadków albo data wskazana w zdaniu pierwszym  - w zależności, co nastąpi wcześniej.</w:t>
      </w:r>
    </w:p>
    <w:p w14:paraId="0A84E822" w14:textId="77777777" w:rsidR="00DF37C3" w:rsidRDefault="00DF37C3" w:rsidP="00C00895">
      <w:pPr>
        <w:pStyle w:val="Nagwek2"/>
      </w:pPr>
      <w:r w:rsidRPr="00AA5478">
        <w:t xml:space="preserve">Doręczenie Zamawiającemu faktury zawierającej błędy, doręczonej na niewłaściwy adres (w tym z nieuprawnionym pominięciem </w:t>
      </w:r>
      <w:proofErr w:type="spellStart"/>
      <w:r w:rsidRPr="00AA5478">
        <w:t>KSeF</w:t>
      </w:r>
      <w:proofErr w:type="spellEnd"/>
      <w:r w:rsidRPr="00AA5478">
        <w:t>)  lub niezawierającej wszystkich danych wymaganych przepisami prawa, uprawnia Zamawiającego do niedokonywania płatności objętej ww. fakturą do momentu otrzymania prawidłowo wystawionej faktury korygującej i wynikającego z niej terminu płatności oraz zobowiązuje Wykonawcę do doręczenia faktury korygującej w sposób zgodny z przepisami ustawy o VAT i Umową. W takiej sytuacji Wykonawcy nie będzie przysługiwało prawo żądania odsetek za opóźnienie w płatności wynagrodzenia.</w:t>
      </w:r>
    </w:p>
    <w:p w14:paraId="27CA1D45" w14:textId="77777777" w:rsidR="00DF37C3" w:rsidRDefault="00DF37C3" w:rsidP="00C00895">
      <w:pPr>
        <w:pStyle w:val="Nagwek2"/>
      </w:pPr>
      <w:r w:rsidRPr="00DE72E2">
        <w:t>Zamawiający jest uprawniony do potrącenia kar umownych naliczonych na podstawie postanowień niniejszej Umowy z kwot wynagrodzenia należnego Wykonawcy na podstawie niniejszej Umowy, na co Wykonawca wyraża zgodę</w:t>
      </w:r>
      <w:r>
        <w:t>.</w:t>
      </w:r>
    </w:p>
    <w:p w14:paraId="0FD1AD65" w14:textId="77777777" w:rsidR="00DF37C3" w:rsidRDefault="00DF37C3" w:rsidP="00C00895">
      <w:pPr>
        <w:pStyle w:val="Nagwek2"/>
      </w:pPr>
      <w:r>
        <w:t>PGE Systemy S.A.</w:t>
      </w:r>
      <w:r w:rsidRPr="00EF2D7D">
        <w:t xml:space="preserve"> oświadcza, że posiada status dużego przedsiębiorcy </w:t>
      </w:r>
      <w:r w:rsidRPr="007A0820">
        <w:t xml:space="preserve">tj. przedsiębiorcy niebędącego </w:t>
      </w:r>
      <w:proofErr w:type="spellStart"/>
      <w:r w:rsidRPr="007A0820">
        <w:t>mikroprzedsiębiorcą</w:t>
      </w:r>
      <w:proofErr w:type="spellEnd"/>
      <w:r w:rsidRPr="007A0820">
        <w:t>, małym przedsiębiorcą ani średnim przedsiębiorcą w rozumieniu załącznika I do rozporządzenia Komisji (UE) nr 651/2014 z dnia 17 czerwca 2014 r. uznającego niektóre rodzaje pomocy za zgodne z rynkiem wewnętrznym w zastosowaniu art. 107 i art. 108 Traktatu (Dz. Urz. UE L 187 z 2</w:t>
      </w:r>
      <w:r>
        <w:t xml:space="preserve">6.06.2014, str. 1 z </w:t>
      </w:r>
      <w:proofErr w:type="spellStart"/>
      <w:r>
        <w:t>późn</w:t>
      </w:r>
      <w:proofErr w:type="spellEnd"/>
      <w:r>
        <w:t>. zm.).</w:t>
      </w:r>
    </w:p>
    <w:p w14:paraId="532D6C82" w14:textId="77777777" w:rsidR="00DF37C3" w:rsidRDefault="00DF37C3" w:rsidP="00AA5478"/>
    <w:bookmarkEnd w:id="21"/>
    <w:p w14:paraId="53F0F438" w14:textId="77777777" w:rsidR="00E7786A" w:rsidRDefault="00E7786A" w:rsidP="00E7786A">
      <w:pPr>
        <w:pStyle w:val="Nagwek1"/>
      </w:pPr>
      <w:r>
        <w:lastRenderedPageBreak/>
        <w:t>oŚwiadczenia i ZAPEWNIENIA wykonawcy</w:t>
      </w:r>
    </w:p>
    <w:p w14:paraId="5DD5E51A" w14:textId="77777777" w:rsidR="00E7786A" w:rsidRDefault="00E7786A" w:rsidP="00C00895">
      <w:pPr>
        <w:pStyle w:val="Nagwek2"/>
      </w:pPr>
      <w:r w:rsidRPr="007E2C8D">
        <w:t xml:space="preserve">Wykonawca gwarantuje, że dostarczany Sprzęt będzie fabrycznie nowy, nieużywany, wyprodukowany nie wcześniej niż 6 (sześć) miesięcy licząc od daty </w:t>
      </w:r>
      <w:r>
        <w:t>zawarcia Umowy</w:t>
      </w:r>
      <w:r w:rsidRPr="007E2C8D">
        <w:t>, dostarczany oficjalnym kanałem dystrybucyjnym producenta Sprzętu, wolny od wad fizycznych i prawnych</w:t>
      </w:r>
      <w:r>
        <w:t xml:space="preserve">. Ponadto </w:t>
      </w:r>
      <w:r w:rsidRPr="00B96F4E">
        <w:t xml:space="preserve">Wykonawca oświadczy, że pochodzenie </w:t>
      </w:r>
      <w:r>
        <w:t>Sprzętu</w:t>
      </w:r>
      <w:r w:rsidRPr="00B96F4E">
        <w:t xml:space="preserve">  jest legalne i według jego wiedzy nie uczestniczy w łańcuchu transakcji mających na celu wyłudzenie z budżetu państwa podatku VAT</w:t>
      </w:r>
      <w:r>
        <w:t>.</w:t>
      </w:r>
    </w:p>
    <w:p w14:paraId="71C311B3" w14:textId="77777777" w:rsidR="00E7786A" w:rsidRDefault="00E7786A" w:rsidP="00C00895">
      <w:pPr>
        <w:pStyle w:val="Nagwek2"/>
      </w:pPr>
      <w:r w:rsidRPr="005E1599">
        <w:t>Z uwagi na pełnienie przez Zamawiającego roli Centrum Usług Wspólnych w zakresie ICT dla spółek GK PGE Wykonawca zapewnia, iż licencja</w:t>
      </w:r>
      <w:r>
        <w:t xml:space="preserve"> na Oprogramowanie:</w:t>
      </w:r>
    </w:p>
    <w:p w14:paraId="638AF883" w14:textId="77777777" w:rsidR="00E7786A" w:rsidRDefault="00E7786A" w:rsidP="00E7786A">
      <w:pPr>
        <w:pStyle w:val="Nagwek3"/>
      </w:pPr>
      <w:r w:rsidRPr="005E1599">
        <w:t>pozwala na korzystanie z Oprogramowania także przez inne podmioty z GK PGE, w tym poprzez udzielanie sublicencji, najem, dzierżawę czy użyczenie a także w modelach typu SaaS (Software as a Service)</w:t>
      </w:r>
      <w:r>
        <w:t>;</w:t>
      </w:r>
    </w:p>
    <w:p w14:paraId="656C966D" w14:textId="77777777" w:rsidR="00E7786A" w:rsidRDefault="00E7786A" w:rsidP="00E7786A">
      <w:pPr>
        <w:pStyle w:val="Nagwek3"/>
      </w:pPr>
      <w:r w:rsidRPr="005E1599">
        <w:t>pozwala na cesje uprawnień licencyjnych na inny podmiot z GK PGE</w:t>
      </w:r>
      <w:r>
        <w:t>;</w:t>
      </w:r>
    </w:p>
    <w:p w14:paraId="11D3AF76" w14:textId="77777777" w:rsidR="00E7786A" w:rsidRDefault="00E7786A" w:rsidP="00E7786A">
      <w:pPr>
        <w:pStyle w:val="Nagwek3"/>
      </w:pPr>
      <w:r w:rsidRPr="005E1599">
        <w:t>dozwolone terytorium korzystania z Oprogramowania obejmuje co najmniej terytorium krajów Unii Europejskiej, krajów Europejskiego Obszaru Gospodarczego oraz krajów</w:t>
      </w:r>
      <w:r w:rsidRPr="005E1599">
        <w:rPr>
          <w:b/>
        </w:rPr>
        <w:t xml:space="preserve"> </w:t>
      </w:r>
      <w:r w:rsidRPr="005E1599">
        <w:t>Organizacji Współpracy Gospodarczej i Rozwoju (OECD)</w:t>
      </w:r>
      <w:r>
        <w:t>.</w:t>
      </w:r>
    </w:p>
    <w:p w14:paraId="71E3B98F" w14:textId="077B72B9" w:rsidR="00E7786A" w:rsidRDefault="00E7786A" w:rsidP="00C00895">
      <w:pPr>
        <w:pStyle w:val="Nagwek2"/>
      </w:pPr>
      <w:r>
        <w:t>Zapewnienie, o którym mowa w pkt [</w:t>
      </w:r>
      <w:r w:rsidR="003D555A">
        <w:t>8.2</w:t>
      </w:r>
      <w:r>
        <w:t xml:space="preserve">], stosuje się również do oprogramowania wbudowanego Sprzętu (tzw. </w:t>
      </w:r>
      <w:proofErr w:type="spellStart"/>
      <w:r w:rsidRPr="00306623">
        <w:rPr>
          <w:i/>
        </w:rPr>
        <w:t>firmware</w:t>
      </w:r>
      <w:proofErr w:type="spellEnd"/>
      <w:r>
        <w:t>).</w:t>
      </w:r>
    </w:p>
    <w:p w14:paraId="4852A061" w14:textId="77777777" w:rsidR="00E7786A" w:rsidRDefault="00E7786A" w:rsidP="00C00895">
      <w:pPr>
        <w:pStyle w:val="Nagwek2"/>
      </w:pPr>
      <w:r w:rsidRPr="005E1599">
        <w:t xml:space="preserve">Wykonawca oświadcza, że zawarcie i wykonanie Umowy nie narusza praw osób trzecich, a dostarczone w ramach Umowy </w:t>
      </w:r>
      <w:r>
        <w:t>Sprzęt</w:t>
      </w:r>
      <w:r w:rsidRPr="005E1599">
        <w:t xml:space="preserve"> </w:t>
      </w:r>
      <w:r>
        <w:t xml:space="preserve">i </w:t>
      </w:r>
      <w:r w:rsidRPr="005E1599">
        <w:t>Oprogramowanie jest wolne od jakichkolwiek wad prawnych oraz, że korzystanie z</w:t>
      </w:r>
      <w:r>
        <w:t>e</w:t>
      </w:r>
      <w:r w:rsidRPr="005E1599">
        <w:t xml:space="preserve"> </w:t>
      </w:r>
      <w:r>
        <w:t>Sprzętu</w:t>
      </w:r>
      <w:r w:rsidRPr="005E1599">
        <w:t xml:space="preserve"> </w:t>
      </w:r>
      <w:r>
        <w:t xml:space="preserve">i </w:t>
      </w:r>
      <w:r w:rsidRPr="005E1599">
        <w:t>Oprogramowania</w:t>
      </w:r>
      <w:r>
        <w:t xml:space="preserve"> </w:t>
      </w:r>
      <w:r w:rsidRPr="005E1599">
        <w:t xml:space="preserve">przez Zamawiającego zgodnie z warunkami licencji, o których mowa Umowie i w </w:t>
      </w:r>
      <w:r w:rsidRPr="007F415B">
        <w:rPr>
          <w:b/>
        </w:rPr>
        <w:t>Z</w:t>
      </w:r>
      <w:r w:rsidRPr="005E1599">
        <w:rPr>
          <w:b/>
        </w:rPr>
        <w:t xml:space="preserve">ałączniku nr </w:t>
      </w:r>
      <w:r>
        <w:rPr>
          <w:b/>
        </w:rPr>
        <w:t>3</w:t>
      </w:r>
      <w:r w:rsidRPr="005E1599">
        <w:t>, nie narusza praw osób trzecich, wynikających w szczególności z praw autorskich i praw pokrewnych, patentów, znaków towarowych i wzorów przemysłowych</w:t>
      </w:r>
      <w:r>
        <w:t>.</w:t>
      </w:r>
    </w:p>
    <w:p w14:paraId="24DF85C7" w14:textId="77777777" w:rsidR="00E7786A" w:rsidRDefault="00E7786A" w:rsidP="00C00895">
      <w:pPr>
        <w:pStyle w:val="Nagwek2"/>
      </w:pPr>
      <w:r>
        <w:t xml:space="preserve">Wykonawca oświadcza, że jest uprawniony do sprzedaży Sprzętu, dostawy Oprogramowania, oraz sprzedaży wsparcia dla Oprogramowania na terenie Polski, na potwierdzenie czego przedkłada certyfikaty, </w:t>
      </w:r>
      <w:r w:rsidRPr="00C267D7">
        <w:t>w formie oryginału lub potwierdzon</w:t>
      </w:r>
      <w:r>
        <w:t>e</w:t>
      </w:r>
      <w:r w:rsidRPr="00C267D7">
        <w:t xml:space="preserve"> za zgodność,</w:t>
      </w:r>
      <w:r>
        <w:t xml:space="preserve"> stanowiące </w:t>
      </w:r>
      <w:r w:rsidRPr="00C267D7">
        <w:rPr>
          <w:b/>
        </w:rPr>
        <w:t>Załącznik nr 7</w:t>
      </w:r>
      <w:r>
        <w:t>.</w:t>
      </w:r>
    </w:p>
    <w:p w14:paraId="448F4E42" w14:textId="77777777" w:rsidR="00DF37C3" w:rsidRDefault="00DF37C3" w:rsidP="00DF37C3">
      <w:pPr>
        <w:pStyle w:val="Nagwek1"/>
      </w:pPr>
      <w:r>
        <w:t>gwarancja i WSPARCIE</w:t>
      </w:r>
    </w:p>
    <w:p w14:paraId="48BA0774" w14:textId="77777777" w:rsidR="00DF37C3" w:rsidRDefault="00DF37C3" w:rsidP="00C00895">
      <w:pPr>
        <w:pStyle w:val="Nagwek2"/>
      </w:pPr>
      <w:r>
        <w:t>[</w:t>
      </w:r>
      <w:r w:rsidRPr="786161EE">
        <w:rPr>
          <w:i/>
          <w:iCs/>
        </w:rPr>
        <w:t>SPRZĘT</w:t>
      </w:r>
      <w:r>
        <w:t>] Wykonawca udziela Zamawiającemu 60 miesięcznej gwarancji na dostarczony Sprzęt</w:t>
      </w:r>
      <w:r w:rsidRPr="786161EE">
        <w:rPr>
          <w:rFonts w:asciiTheme="minorHAnsi" w:eastAsiaTheme="minorEastAsia" w:hAnsiTheme="minorHAnsi" w:cstheme="minorBidi"/>
          <w:sz w:val="22"/>
          <w:szCs w:val="22"/>
        </w:rPr>
        <w:t xml:space="preserve"> </w:t>
      </w:r>
      <w:r>
        <w:t>liczonej od daty podpisania protokołu dostawy przez Strony bez zastrzeżeń, w ramach której:</w:t>
      </w:r>
    </w:p>
    <w:p w14:paraId="23BCBFF0" w14:textId="77777777" w:rsidR="00DF37C3" w:rsidRDefault="00DF37C3" w:rsidP="00DF37C3">
      <w:pPr>
        <w:pStyle w:val="Nagwek3"/>
      </w:pPr>
      <w:r w:rsidRPr="008D0E90">
        <w:t>zobowiązuje się zapewnić, aby Sprzęt realizował w sposób prawidłowy swoją funkcjonalność w zakresie ok</w:t>
      </w:r>
      <w:r>
        <w:t>reślonym w dokumentacji Sprzętu; w</w:t>
      </w:r>
      <w:r w:rsidRPr="008D0E90">
        <w:t xml:space="preserve"> tym celu Wykonawca, na własny koszt i ryzyko, usunie wadę Sprzętu, według własnego wyboru, poprzez jego naprawę lub wymianę</w:t>
      </w:r>
      <w:r>
        <w:t>;</w:t>
      </w:r>
    </w:p>
    <w:p w14:paraId="1B1C2904" w14:textId="77777777" w:rsidR="00DF37C3" w:rsidRDefault="00DF37C3" w:rsidP="00DF37C3">
      <w:pPr>
        <w:pStyle w:val="Nagwek3"/>
      </w:pPr>
      <w:r>
        <w:t>n</w:t>
      </w:r>
      <w:r w:rsidRPr="00C078FA">
        <w:t xml:space="preserve">aprawa dokonana zostanie w miejscu użytkowania Sprzętu - nie później niż </w:t>
      </w:r>
      <w:r>
        <w:t>w terminie [</w:t>
      </w:r>
      <w:r w:rsidRPr="002E0038">
        <w:rPr>
          <w:highlight w:val="yellow"/>
        </w:rPr>
        <w:t>…</w:t>
      </w:r>
      <w:r>
        <w:t>] Dni</w:t>
      </w:r>
      <w:r w:rsidRPr="00C078FA">
        <w:t xml:space="preserve"> Robocz</w:t>
      </w:r>
      <w:r>
        <w:t>ych od zgłoszenia;</w:t>
      </w:r>
    </w:p>
    <w:p w14:paraId="225E353A" w14:textId="77777777" w:rsidR="00DF37C3" w:rsidRDefault="00DF37C3" w:rsidP="00DF37C3">
      <w:pPr>
        <w:pStyle w:val="Nagwek3"/>
      </w:pPr>
      <w:r>
        <w:t>w przypadku n</w:t>
      </w:r>
      <w:r w:rsidRPr="00C078FA">
        <w:t>aprawy Sprzętu polegającej na wym</w:t>
      </w:r>
      <w:r>
        <w:t>ianie całości lub jego części, g</w:t>
      </w:r>
      <w:r w:rsidRPr="00C078FA">
        <w:t xml:space="preserve">warancja dla nowego Sprzętu (naprawionego lub wymienionego) lub wymienianego elementu Sprzętu biegnie od początku od dnia podpisania przez uprawnionych przedstawicieli Stron dokumentu potwierdzającego wykonanie wymiany lub </w:t>
      </w:r>
      <w:r>
        <w:t>n</w:t>
      </w:r>
      <w:r w:rsidRPr="00C078FA">
        <w:t>aprawy</w:t>
      </w:r>
      <w:r>
        <w:t xml:space="preserve">; </w:t>
      </w:r>
    </w:p>
    <w:p w14:paraId="7C81099A" w14:textId="77777777" w:rsidR="003D555A" w:rsidRPr="003D555A" w:rsidRDefault="003D555A" w:rsidP="003D555A"/>
    <w:p w14:paraId="3606FB04" w14:textId="77777777" w:rsidR="00E533DB" w:rsidRDefault="00E533DB" w:rsidP="00C00895">
      <w:pPr>
        <w:pStyle w:val="Nagwek2"/>
      </w:pPr>
      <w:r w:rsidRPr="00C078FA">
        <w:lastRenderedPageBreak/>
        <w:t>Wykonawca zapewni możliwość aktualizacji i pobrania sterowników do oferowanego modelu Sprzętu w najnowszych certyfikowanych wersjach, przy użyciu dedykowanego bezpłatnego oprogramowania producenta lub bezpośrednio z sieci Internet za pośrednictwem strony WWW producenta, po podaniu numeru seryjnego lub modelu Sprzętu</w:t>
      </w:r>
      <w:r>
        <w:t>.</w:t>
      </w:r>
    </w:p>
    <w:p w14:paraId="44D89E3F" w14:textId="6D3A9BF3" w:rsidR="00E533DB" w:rsidRDefault="00E533DB" w:rsidP="00C00895">
      <w:pPr>
        <w:pStyle w:val="Nagwek2"/>
      </w:pPr>
      <w:r w:rsidRPr="00C078FA">
        <w:t xml:space="preserve">Szczegółowe warunki </w:t>
      </w:r>
      <w:r>
        <w:t>g</w:t>
      </w:r>
      <w:r w:rsidRPr="00C078FA">
        <w:t xml:space="preserve">warancji producenta Sprzętu zawiera </w:t>
      </w:r>
      <w:r w:rsidRPr="00E7786A">
        <w:rPr>
          <w:b/>
        </w:rPr>
        <w:t>Załącznik nr 1</w:t>
      </w:r>
      <w:r>
        <w:t xml:space="preserve"> oraz </w:t>
      </w:r>
      <w:r w:rsidRPr="00C078FA">
        <w:rPr>
          <w:b/>
        </w:rPr>
        <w:t xml:space="preserve">Załącznik nr </w:t>
      </w:r>
      <w:r>
        <w:rPr>
          <w:b/>
        </w:rPr>
        <w:t>8</w:t>
      </w:r>
      <w:r w:rsidRPr="00C078FA">
        <w:t>. W razie jakiejkolwiek rozbieżności pomiędzy postanowieniami niniejszego pkt [</w:t>
      </w:r>
      <w:r w:rsidR="003D555A">
        <w:t>9</w:t>
      </w:r>
      <w:r w:rsidRPr="00C078FA">
        <w:t xml:space="preserve">] oraz postanowieniami zawartymi w </w:t>
      </w:r>
      <w:r w:rsidRPr="00C078FA">
        <w:rPr>
          <w:b/>
        </w:rPr>
        <w:t xml:space="preserve">Załączniku nr </w:t>
      </w:r>
      <w:r>
        <w:rPr>
          <w:b/>
        </w:rPr>
        <w:t>8</w:t>
      </w:r>
      <w:r w:rsidRPr="00C078FA">
        <w:rPr>
          <w:b/>
        </w:rPr>
        <w:t xml:space="preserve"> </w:t>
      </w:r>
      <w:r>
        <w:t>[Warunki g</w:t>
      </w:r>
      <w:r w:rsidRPr="00C078FA">
        <w:t xml:space="preserve">warancji </w:t>
      </w:r>
      <w:r>
        <w:t>dla</w:t>
      </w:r>
      <w:r w:rsidRPr="00C078FA">
        <w:t xml:space="preserve"> Sprzętu], pierwszeństwo ma pkt [</w:t>
      </w:r>
      <w:r w:rsidR="003D555A">
        <w:t>9</w:t>
      </w:r>
      <w:r w:rsidRPr="00C078FA">
        <w:t>]. W przypadku kiedy Wykonawca wykupi warunki gwarancyjne o parametrach wyższych (korzystniejszych) niż określone w niniejszym pkt [</w:t>
      </w:r>
      <w:r w:rsidR="003D555A">
        <w:t>9</w:t>
      </w:r>
      <w:r w:rsidRPr="00C078FA">
        <w:t>] Zamawiający będzie miał prawo z nich korzystać</w:t>
      </w:r>
      <w:r>
        <w:t>.</w:t>
      </w:r>
    </w:p>
    <w:p w14:paraId="453BAFE7" w14:textId="77777777" w:rsidR="00E533DB" w:rsidRDefault="00E533DB" w:rsidP="00C00895">
      <w:pPr>
        <w:pStyle w:val="Nagwek2"/>
      </w:pPr>
      <w:r w:rsidRPr="00C078FA">
        <w:t>Gwarancją nie są objęte wady wynikające z użytkowania Sprzętu w sposób niezgodny z jego przeznaczeniem i dokumentacją</w:t>
      </w:r>
      <w:r>
        <w:t>.</w:t>
      </w:r>
      <w:r w:rsidRPr="001A5C35">
        <w:t xml:space="preserve"> </w:t>
      </w:r>
    </w:p>
    <w:p w14:paraId="1DD802AB" w14:textId="77777777" w:rsidR="00E533DB" w:rsidRDefault="00E533DB" w:rsidP="00C00895">
      <w:pPr>
        <w:pStyle w:val="Nagwek2"/>
      </w:pPr>
      <w:r>
        <w:t>[</w:t>
      </w:r>
      <w:r w:rsidRPr="008D1CDD">
        <w:rPr>
          <w:i/>
        </w:rPr>
        <w:t>OPROGRAMOWANIE</w:t>
      </w:r>
      <w:r>
        <w:t xml:space="preserve">] Wykonawca zapewnia świadczenie usługi wsparcia technicznego Oprogramowania przez okres </w:t>
      </w:r>
      <w:r w:rsidRPr="007A194F">
        <w:t>36 miesię</w:t>
      </w:r>
      <w:r>
        <w:t xml:space="preserve">cy </w:t>
      </w:r>
      <w:r w:rsidRPr="009C1656">
        <w:t>liczonej od daty</w:t>
      </w:r>
      <w:r>
        <w:t xml:space="preserve"> [</w:t>
      </w:r>
      <w:r w:rsidRPr="009C1656">
        <w:rPr>
          <w:highlight w:val="yellow"/>
        </w:rPr>
        <w:t>…</w:t>
      </w:r>
      <w:r>
        <w:t>], w której zapewnia:</w:t>
      </w:r>
    </w:p>
    <w:p w14:paraId="02EB141F" w14:textId="77777777" w:rsidR="00E533DB" w:rsidRDefault="00E533DB" w:rsidP="00E533DB">
      <w:pPr>
        <w:pStyle w:val="Nagwek3"/>
      </w:pPr>
      <w:r>
        <w:t>dostęp do wszelkich aktualizacji Oprogramowania;</w:t>
      </w:r>
    </w:p>
    <w:p w14:paraId="0F6F8D01" w14:textId="77777777" w:rsidR="00E533DB" w:rsidRDefault="00E533DB" w:rsidP="00E533DB">
      <w:pPr>
        <w:pStyle w:val="Nagwek3"/>
      </w:pPr>
      <w:r>
        <w:t xml:space="preserve">usuwanie Wad Oprogramowania; </w:t>
      </w:r>
    </w:p>
    <w:p w14:paraId="45812B7E" w14:textId="77777777" w:rsidR="00E533DB" w:rsidRDefault="00E533DB" w:rsidP="00E533DB">
      <w:pPr>
        <w:pStyle w:val="Nagwek3"/>
      </w:pPr>
      <w:r>
        <w:t xml:space="preserve">szczegółowe warunki wsparcia technicznego zawiera </w:t>
      </w:r>
      <w:r w:rsidRPr="007A194F">
        <w:rPr>
          <w:b/>
        </w:rPr>
        <w:t xml:space="preserve">Załącznik nr </w:t>
      </w:r>
      <w:r>
        <w:rPr>
          <w:b/>
        </w:rPr>
        <w:t>9</w:t>
      </w:r>
      <w:r>
        <w:t xml:space="preserve">. </w:t>
      </w:r>
    </w:p>
    <w:p w14:paraId="076E603C" w14:textId="77777777" w:rsidR="00E533DB" w:rsidRDefault="00E533DB" w:rsidP="00C00895">
      <w:pPr>
        <w:pStyle w:val="Nagwek2"/>
      </w:pPr>
      <w:r>
        <w:t>[</w:t>
      </w:r>
      <w:r w:rsidRPr="005E1599">
        <w:rPr>
          <w:i/>
        </w:rPr>
        <w:t>PRACE</w:t>
      </w:r>
      <w:r>
        <w:t xml:space="preserve"> </w:t>
      </w:r>
      <w:r w:rsidRPr="005E1599">
        <w:rPr>
          <w:i/>
        </w:rPr>
        <w:t>INSTALACYJNE</w:t>
      </w:r>
      <w:r>
        <w:t xml:space="preserve">] </w:t>
      </w:r>
      <w:r w:rsidRPr="002E0038">
        <w:t xml:space="preserve">Wykonawca udziela Zamawiającemu </w:t>
      </w:r>
      <w:r>
        <w:t>60</w:t>
      </w:r>
      <w:r w:rsidRPr="002E0038">
        <w:t xml:space="preserve"> miesięcznej gwarancji </w:t>
      </w:r>
      <w:r>
        <w:t>na wykonane Prace Instalacyjne</w:t>
      </w:r>
      <w:r w:rsidRPr="009C1656">
        <w:rPr>
          <w:rFonts w:asciiTheme="minorHAnsi" w:eastAsiaTheme="minorHAnsi" w:hAnsiTheme="minorHAnsi" w:cstheme="minorBidi"/>
          <w:sz w:val="22"/>
          <w:szCs w:val="22"/>
        </w:rPr>
        <w:t xml:space="preserve"> </w:t>
      </w:r>
      <w:r w:rsidRPr="009C1656">
        <w:t xml:space="preserve">liczonej od daty </w:t>
      </w:r>
      <w:r>
        <w:t>Odbioru</w:t>
      </w:r>
      <w:r w:rsidRPr="009C1656">
        <w:t xml:space="preserve"> </w:t>
      </w:r>
      <w:r>
        <w:t>Końcowego, w ramach której:</w:t>
      </w:r>
    </w:p>
    <w:p w14:paraId="306EA102" w14:textId="77777777" w:rsidR="00E533DB" w:rsidRDefault="00E533DB" w:rsidP="00E533DB">
      <w:pPr>
        <w:pStyle w:val="Nagwek3"/>
      </w:pPr>
      <w:r w:rsidRPr="002E0038">
        <w:t>zobowiązuje się do niezwłocznego, lecz nie później niż w terminie 5 Dni Roboczych, usuwania zgłoszonych przez Zamawiającego wad oraz aktywnego wspierania użytkowników w związku z wykonan</w:t>
      </w:r>
      <w:r>
        <w:t>ymi Pracami Instalacyjnymi;</w:t>
      </w:r>
      <w:r w:rsidRPr="002E0038">
        <w:t xml:space="preserve"> </w:t>
      </w:r>
    </w:p>
    <w:p w14:paraId="1F23A0F2" w14:textId="77777777" w:rsidR="00E533DB" w:rsidRDefault="00E533DB" w:rsidP="00C00895">
      <w:pPr>
        <w:pStyle w:val="Nagwek2"/>
      </w:pPr>
      <w:r>
        <w:t>[</w:t>
      </w:r>
      <w:r w:rsidRPr="005E1599">
        <w:rPr>
          <w:i/>
        </w:rPr>
        <w:t>ZASADY WSPÓLNE</w:t>
      </w:r>
      <w:r>
        <w:t>]</w:t>
      </w:r>
      <w:r w:rsidRPr="00C078FA">
        <w:rPr>
          <w:rFonts w:asciiTheme="minorHAnsi" w:eastAsiaTheme="minorHAnsi" w:hAnsiTheme="minorHAnsi" w:cstheme="minorBidi"/>
          <w:sz w:val="22"/>
          <w:szCs w:val="22"/>
        </w:rPr>
        <w:t xml:space="preserve"> </w:t>
      </w:r>
      <w:r w:rsidRPr="00C078FA">
        <w:t xml:space="preserve">Zamawiający może dochodzić roszczeń z tytułu </w:t>
      </w:r>
      <w:r>
        <w:t>g</w:t>
      </w:r>
      <w:r w:rsidRPr="00C078FA">
        <w:t xml:space="preserve">warancji </w:t>
      </w:r>
      <w:r>
        <w:t xml:space="preserve">i usług wsparcia </w:t>
      </w:r>
      <w:r w:rsidRPr="00C078FA">
        <w:t xml:space="preserve">także po upływie terminu </w:t>
      </w:r>
      <w:r>
        <w:t>g</w:t>
      </w:r>
      <w:r w:rsidRPr="00C078FA">
        <w:t>warancji</w:t>
      </w:r>
      <w:r>
        <w:t xml:space="preserve"> lub terminu zapewnienia usług wsparcia</w:t>
      </w:r>
      <w:r w:rsidRPr="00C078FA">
        <w:t>, jeżeli zgłosi wadę lub usterkę przed upływem tego terminu</w:t>
      </w:r>
      <w:r>
        <w:t>.</w:t>
      </w:r>
    </w:p>
    <w:p w14:paraId="34E227E0" w14:textId="77777777" w:rsidR="00E533DB" w:rsidRDefault="00E533DB" w:rsidP="00C00895">
      <w:pPr>
        <w:pStyle w:val="Nagwek2"/>
      </w:pPr>
      <w:r w:rsidRPr="00C078FA">
        <w:t xml:space="preserve">Wszelkie koszty związane z wykonywaniem obowiązków </w:t>
      </w:r>
      <w:r>
        <w:t>g</w:t>
      </w:r>
      <w:r w:rsidRPr="00C078FA">
        <w:t>warancyjnych</w:t>
      </w:r>
      <w:r>
        <w:t xml:space="preserve"> i usług wsparcia,</w:t>
      </w:r>
      <w:r w:rsidRPr="00C078FA">
        <w:t xml:space="preserve"> w tym dostarczenia wadliwego lub uszkodzonego Sprzętu do miejsca naprawy obciążają Wykonawcę</w:t>
      </w:r>
      <w:r>
        <w:t>.</w:t>
      </w:r>
    </w:p>
    <w:p w14:paraId="63208C8C" w14:textId="77777777" w:rsidR="00E533DB" w:rsidRDefault="00E533DB" w:rsidP="00C00895">
      <w:pPr>
        <w:pStyle w:val="Nagwek2"/>
      </w:pPr>
      <w:r w:rsidRPr="00DE72E2">
        <w:t>Gwa</w:t>
      </w:r>
      <w:r>
        <w:t>rancja i zapewnienie usług wsparcia udzielane są w ramach W</w:t>
      </w:r>
      <w:r w:rsidRPr="00DE72E2">
        <w:t>ynagrodzenia</w:t>
      </w:r>
      <w:r>
        <w:t>.</w:t>
      </w:r>
    </w:p>
    <w:p w14:paraId="5DCAA2E7" w14:textId="0DB35D36" w:rsidR="00494EE2" w:rsidRPr="00494EE2" w:rsidRDefault="00E533DB" w:rsidP="00C00895">
      <w:pPr>
        <w:pStyle w:val="Nagwek2"/>
      </w:pPr>
      <w:r>
        <w:t>Na żądanie Zamawiającego Wykonawca zobowiązany jest do przedstawienia dokumentu potwierdzającego, iż gwarancja lub usługi wsparcia, na warunkach opisanych w niniejszym pkt [</w:t>
      </w:r>
      <w:r w:rsidR="003D555A">
        <w:t>9</w:t>
      </w:r>
      <w:r>
        <w:t>], została/y wykupiona u producenta.</w:t>
      </w:r>
    </w:p>
    <w:p w14:paraId="632FC2B8" w14:textId="77777777" w:rsidR="001A5C35" w:rsidRDefault="001A5C35" w:rsidP="005720CF">
      <w:pPr>
        <w:pStyle w:val="Nagwek1"/>
      </w:pPr>
      <w:bookmarkStart w:id="22" w:name="_Ref504395740"/>
      <w:bookmarkStart w:id="23" w:name="_Toc487717327"/>
      <w:r>
        <w:t>odpowiedzialność. kary umowne</w:t>
      </w:r>
      <w:bookmarkEnd w:id="22"/>
    </w:p>
    <w:p w14:paraId="3A4DEB7B" w14:textId="77777777" w:rsidR="001A5C35" w:rsidRPr="001A5C35" w:rsidRDefault="001A5C35" w:rsidP="00C00895">
      <w:pPr>
        <w:pStyle w:val="Nagwek2"/>
      </w:pPr>
      <w:bookmarkStart w:id="24" w:name="_Ref504391450"/>
      <w:r w:rsidRPr="001A5C35">
        <w:t>Strony wyłączają odpowiedzialność z tytuły utraconych korzyści.</w:t>
      </w:r>
      <w:r>
        <w:t xml:space="preserve"> Odpowiedzialność Wykonawcy z tytułu naliczenia</w:t>
      </w:r>
      <w:r w:rsidRPr="001A5C35">
        <w:t xml:space="preserve"> kar umownych </w:t>
      </w:r>
      <w:r>
        <w:t xml:space="preserve">ogranicza się do wysokości </w:t>
      </w:r>
      <w:r w:rsidR="009E2B27">
        <w:t>100</w:t>
      </w:r>
      <w:r w:rsidRPr="001A5C35">
        <w:t xml:space="preserve">% </w:t>
      </w:r>
      <w:r w:rsidR="00935847">
        <w:t xml:space="preserve">kwoty </w:t>
      </w:r>
      <w:r w:rsidR="009E2B27">
        <w:t>W</w:t>
      </w:r>
      <w:r>
        <w:t>ynagrodzenia</w:t>
      </w:r>
      <w:r w:rsidR="009E2B27">
        <w:t>.</w:t>
      </w:r>
      <w:r>
        <w:t xml:space="preserve"> </w:t>
      </w:r>
      <w:r w:rsidRPr="001A5C35">
        <w:t>Jakiekolwiek ograniczenia odpowiedzialności Wykonawcy nie mają zastosowania w odniesieniu do szkód</w:t>
      </w:r>
      <w:r>
        <w:t xml:space="preserve"> wyrządzonych umyślnie </w:t>
      </w:r>
      <w:r w:rsidR="00E83D70">
        <w:t>l</w:t>
      </w:r>
      <w:r w:rsidR="00E83D70" w:rsidRPr="00E83D70">
        <w:t>ub przez rażące niedbalstwo</w:t>
      </w:r>
      <w:r w:rsidR="00E83D70">
        <w:t xml:space="preserve"> </w:t>
      </w:r>
      <w:r>
        <w:t>oraz szkód wynikających z naruszenia praw własności intelektualnej osób trzecich.</w:t>
      </w:r>
    </w:p>
    <w:p w14:paraId="5A4F90F8" w14:textId="77777777" w:rsidR="00E83D70" w:rsidRDefault="00E83D70" w:rsidP="00C00895">
      <w:pPr>
        <w:pStyle w:val="Nagwek2"/>
      </w:pPr>
      <w:r w:rsidRPr="001A5C35">
        <w:t xml:space="preserve">Zamawiający będzie miał prawo żądać, a Wykonawca będzie zobowiązany zapłacić na rzecz Zamawiającego </w:t>
      </w:r>
      <w:r>
        <w:t>następujące kary umowne:</w:t>
      </w:r>
    </w:p>
    <w:p w14:paraId="39795848" w14:textId="77777777" w:rsidR="00E83D70" w:rsidRDefault="00E83D70" w:rsidP="007F415B">
      <w:pPr>
        <w:pStyle w:val="Nagwek3"/>
      </w:pPr>
      <w:r>
        <w:t xml:space="preserve">w </w:t>
      </w:r>
      <w:r w:rsidR="001A5C35" w:rsidRPr="001A5C35">
        <w:t>przypadku zwłoki Wykonawcy w wykonaniu Umowy</w:t>
      </w:r>
      <w:r>
        <w:t xml:space="preserve"> względem terminu końcowego określonego w Harmonogramie Ramowym, w wysokości 0,1% Wynagrodzenia za każdy rozpoczęty dzień zwłoki; </w:t>
      </w:r>
    </w:p>
    <w:p w14:paraId="7F3C81FE" w14:textId="77777777" w:rsidR="00E83D70" w:rsidRDefault="00E83D70" w:rsidP="007F415B">
      <w:pPr>
        <w:pStyle w:val="Nagwek3"/>
      </w:pPr>
      <w:r>
        <w:lastRenderedPageBreak/>
        <w:t xml:space="preserve">w </w:t>
      </w:r>
      <w:r w:rsidRPr="001A5C35">
        <w:t xml:space="preserve">przypadku zwłoki Wykonawcy w wykonaniu </w:t>
      </w:r>
      <w:r>
        <w:t>świadczenia gwarancyjnego względem zakreślonego terminu, w wysokości 0,05% Wynagrodzenia za każdy rozpoczęty dzień zwłoki</w:t>
      </w:r>
      <w:bookmarkEnd w:id="24"/>
      <w:r>
        <w:t>;</w:t>
      </w:r>
    </w:p>
    <w:p w14:paraId="4F53E42F" w14:textId="77777777" w:rsidR="001A5C35" w:rsidRDefault="00E83D70" w:rsidP="007F415B">
      <w:pPr>
        <w:pStyle w:val="Nagwek3"/>
      </w:pPr>
      <w:r>
        <w:t>w przypadku odstąpienia od Umowy z przyczyn leżących po stronie Wykonawcy w wysokości 25</w:t>
      </w:r>
      <w:r w:rsidRPr="00E83D70">
        <w:t>% Wynagrodzenia</w:t>
      </w:r>
      <w:r>
        <w:t>.</w:t>
      </w:r>
    </w:p>
    <w:p w14:paraId="6065C31A" w14:textId="77777777" w:rsidR="00E83D70" w:rsidRDefault="001A5C35" w:rsidP="00C00895">
      <w:pPr>
        <w:pStyle w:val="Nagwek2"/>
      </w:pPr>
      <w:r w:rsidRPr="001A5C35">
        <w:t>Zamawiający ma prawo dochodzenia odszkodowania przewyższającego wysokość zastrzeżonych w Umowie kar umownych na zasadach ogólnych</w:t>
      </w:r>
      <w:r>
        <w:t>.</w:t>
      </w:r>
    </w:p>
    <w:p w14:paraId="3AFAA918" w14:textId="77777777" w:rsidR="00891322" w:rsidRDefault="00B118E8" w:rsidP="00C00895">
      <w:pPr>
        <w:pStyle w:val="Nagwek2"/>
      </w:pPr>
      <w:r w:rsidRPr="00B118E8">
        <w:t>Kary umowne zastrzeżone w Umowie na rzecz Zamawiającego, w tym kary za zwłokę, należne będą również w przypadku odstąpienia od Umowy w całości lub części przez którąkolwiek ze Stron</w:t>
      </w:r>
      <w:r>
        <w:t>.</w:t>
      </w:r>
    </w:p>
    <w:p w14:paraId="3D35BFBB" w14:textId="04A028E8" w:rsidR="00F57B04" w:rsidRDefault="00891322" w:rsidP="00C00895">
      <w:pPr>
        <w:pStyle w:val="Nagwek2"/>
      </w:pPr>
      <w:r w:rsidRPr="00891322">
        <w:t>Kwoty kar umownych przewidziane Umową płatne będą w terminie 14 dni od daty otrzymania przez Stronę wezwania do zapłaty</w:t>
      </w:r>
      <w:r w:rsidR="00AF1EAA">
        <w:t>.</w:t>
      </w:r>
    </w:p>
    <w:p w14:paraId="520943BF" w14:textId="77777777" w:rsidR="001A5C35" w:rsidRDefault="00F57B04" w:rsidP="00C00895">
      <w:pPr>
        <w:pStyle w:val="Nagwek2"/>
      </w:pPr>
      <w:r w:rsidRPr="00F57B04">
        <w:t>Kary umowne są niezależne i należą się w pełnej wysokości, nawet w przypadku, gdy z powodu jednego zdarzenia naliczona jest więcej niż jedna kara</w:t>
      </w:r>
      <w:r>
        <w:t>.</w:t>
      </w:r>
    </w:p>
    <w:p w14:paraId="6F985D67" w14:textId="77777777" w:rsidR="003B54B9" w:rsidRDefault="003B54B9" w:rsidP="00C00895">
      <w:pPr>
        <w:pStyle w:val="Nagwek2"/>
      </w:pPr>
      <w:r w:rsidRPr="004A7BA2">
        <w:t>W przypadku świadczenia Usługi przy pomocy podwykonawców Wykonawca odpowiada za ich działania i zaniechania, jak za działania i zaniechania własne</w:t>
      </w:r>
      <w:r>
        <w:t>.</w:t>
      </w:r>
    </w:p>
    <w:p w14:paraId="43442CC8" w14:textId="77777777" w:rsidR="003B54B9" w:rsidRDefault="003B54B9" w:rsidP="00C00895">
      <w:pPr>
        <w:pStyle w:val="Nagwek2"/>
      </w:pPr>
      <w:r>
        <w:t>W przypadku naliczenia kary umownej, Wykonawca będzie uprawniony do wystąpienia z wnioskiem o miarkowanie kary umownej. Prawo do miarkowania kar umownych będzie zależeć od uzasadnionego wniosku Wykonawcy o miarkowanie kary oraz wysokości poniesionej szkody przez Zamawiającego.</w:t>
      </w:r>
    </w:p>
    <w:p w14:paraId="2976D1F2" w14:textId="77777777" w:rsidR="003B54B9" w:rsidRPr="00100B40" w:rsidRDefault="003B54B9" w:rsidP="00C00895">
      <w:pPr>
        <w:pStyle w:val="Nagwek2"/>
      </w:pPr>
      <w:r>
        <w:t>Strony zgodnie oświadczają, że Zamawiający może, ale nie musi uwzględnić wniosek Wykonawcy o miarkowanie kary umownej.</w:t>
      </w:r>
    </w:p>
    <w:p w14:paraId="328D1E7E" w14:textId="77777777" w:rsidR="00E7786A" w:rsidRDefault="00E7786A" w:rsidP="00E7786A">
      <w:pPr>
        <w:pStyle w:val="Nagwek1"/>
      </w:pPr>
      <w:r>
        <w:t>odstąpienie od umowy</w:t>
      </w:r>
    </w:p>
    <w:p w14:paraId="6AD78690" w14:textId="77777777" w:rsidR="00E7786A" w:rsidRDefault="00E7786A" w:rsidP="00C00895">
      <w:pPr>
        <w:pStyle w:val="Nagwek2"/>
      </w:pPr>
      <w:r>
        <w:t>[</w:t>
      </w:r>
      <w:r w:rsidRPr="00E46DA4">
        <w:rPr>
          <w:i/>
        </w:rPr>
        <w:t>ODSTĄPIENIE Z PRZYCZYN LEŻĄCYCH PO STRONIE WYKONAWCY</w:t>
      </w:r>
      <w:r>
        <w:t xml:space="preserve">] </w:t>
      </w:r>
      <w:r w:rsidRPr="00581B00">
        <w:t>Zamawiający może odstąpić od Umowy w następujących przypadkach</w:t>
      </w:r>
      <w:r>
        <w:t>:</w:t>
      </w:r>
    </w:p>
    <w:p w14:paraId="69522464" w14:textId="77777777" w:rsidR="00E7786A" w:rsidRPr="00581B00" w:rsidRDefault="00E7786A" w:rsidP="00E7786A">
      <w:pPr>
        <w:pStyle w:val="Nagwek3"/>
      </w:pPr>
      <w:r w:rsidRPr="00581B00">
        <w:rPr>
          <w:lang w:val="pt-PT"/>
        </w:rPr>
        <w:t xml:space="preserve">gdy </w:t>
      </w:r>
      <w:r>
        <w:rPr>
          <w:lang w:val="pt-PT"/>
        </w:rPr>
        <w:t>zwłoka</w:t>
      </w:r>
      <w:r w:rsidRPr="00581B00">
        <w:rPr>
          <w:lang w:val="pt-PT"/>
        </w:rPr>
        <w:t xml:space="preserve"> </w:t>
      </w:r>
      <w:r>
        <w:rPr>
          <w:lang w:val="pt-PT"/>
        </w:rPr>
        <w:t xml:space="preserve">Wykonawcy </w:t>
      </w:r>
      <w:r w:rsidRPr="00581B00">
        <w:rPr>
          <w:lang w:val="pt-PT"/>
        </w:rPr>
        <w:t xml:space="preserve">w wykonaniu poszczególnego </w:t>
      </w:r>
      <w:r>
        <w:rPr>
          <w:lang w:val="pt-PT"/>
        </w:rPr>
        <w:t xml:space="preserve">zadania przewidzianego Umową, dla które wyznaczono termin w Harmonogramie Ramowym wyniesie powyżej </w:t>
      </w:r>
      <w:r w:rsidRPr="00581B00">
        <w:rPr>
          <w:lang w:val="pt-PT"/>
        </w:rPr>
        <w:t xml:space="preserve"> </w:t>
      </w:r>
      <w:r>
        <w:rPr>
          <w:highlight w:val="green"/>
          <w:lang w:val="pt-PT"/>
        </w:rPr>
        <w:t>...</w:t>
      </w:r>
      <w:r w:rsidRPr="00810BB1">
        <w:rPr>
          <w:highlight w:val="green"/>
          <w:lang w:val="pt-PT"/>
        </w:rPr>
        <w:t xml:space="preserve"> (</w:t>
      </w:r>
      <w:r>
        <w:rPr>
          <w:highlight w:val="green"/>
          <w:lang w:val="pt-PT"/>
        </w:rPr>
        <w:t>...</w:t>
      </w:r>
      <w:r w:rsidRPr="00810BB1">
        <w:rPr>
          <w:highlight w:val="green"/>
          <w:lang w:val="pt-PT"/>
        </w:rPr>
        <w:t>)</w:t>
      </w:r>
      <w:r>
        <w:rPr>
          <w:lang w:val="pt-PT"/>
        </w:rPr>
        <w:t xml:space="preserve"> D</w:t>
      </w:r>
      <w:r w:rsidRPr="00581B00">
        <w:rPr>
          <w:lang w:val="pt-PT"/>
        </w:rPr>
        <w:t>ni</w:t>
      </w:r>
      <w:r>
        <w:rPr>
          <w:lang w:val="pt-PT"/>
        </w:rPr>
        <w:t xml:space="preserve"> Roboczych;</w:t>
      </w:r>
    </w:p>
    <w:p w14:paraId="7E2C519C" w14:textId="77777777" w:rsidR="00E7786A" w:rsidRDefault="00E7786A" w:rsidP="00E7786A">
      <w:pPr>
        <w:pStyle w:val="Nagwek3"/>
      </w:pPr>
      <w:r w:rsidRPr="00B118E8">
        <w:t>w przypadku, gdy Wykonawca wykonuje Umowę w sposób rażąco sprzeczny z jej treścią albo niezgodnie z podstawowymi zasadami jej realizacji (w tym z naruszeniem zobowiązań dotyczących bezpieczeństwa i ochrony danych) pomimo uprzedniego wezwania Wykonawcy do usunięcia naruszeń i wyznaczeniu mu w tym celu co najmniej 14-dniowego terminu</w:t>
      </w:r>
      <w:r>
        <w:t>;</w:t>
      </w:r>
    </w:p>
    <w:p w14:paraId="61CB4C43" w14:textId="77777777" w:rsidR="00E7786A" w:rsidRDefault="00E7786A" w:rsidP="00E7786A">
      <w:pPr>
        <w:pStyle w:val="Nagwek3"/>
      </w:pPr>
      <w:r w:rsidRPr="00D62484">
        <w:t xml:space="preserve">prawomocnego skazania </w:t>
      </w:r>
      <w:r>
        <w:t xml:space="preserve">Wykonawcy będącego osobą fizyczną / </w:t>
      </w:r>
      <w:r w:rsidRPr="00D62484">
        <w:t xml:space="preserve">urzędujących członków </w:t>
      </w:r>
      <w:r w:rsidRPr="006438ED">
        <w:t>organu zarządzającego lub nadzorczego</w:t>
      </w:r>
      <w:r>
        <w:t xml:space="preserve"> Wykonawcy</w:t>
      </w:r>
      <w:r w:rsidRPr="006438ED">
        <w:t>, wspólnika spółki w spółce jawnej</w:t>
      </w:r>
      <w:r>
        <w:t xml:space="preserve"> Wykonawcy /</w:t>
      </w:r>
      <w:r w:rsidRPr="006438ED">
        <w:t xml:space="preserve"> </w:t>
      </w:r>
      <w:r>
        <w:t xml:space="preserve">wspólnika spółki </w:t>
      </w:r>
      <w:r w:rsidRPr="006438ED">
        <w:t xml:space="preserve">partnerskiej </w:t>
      </w:r>
      <w:r>
        <w:t xml:space="preserve">Wykonawcy </w:t>
      </w:r>
      <w:r w:rsidRPr="006438ED">
        <w:t>albo komplementariusza w spółce komandytowej lub komandytowo-akcyjnej lub prokurenta</w:t>
      </w:r>
      <w:r w:rsidRPr="00D62484">
        <w:t xml:space="preserve"> za przestępstwa, o którym mowa w art. </w:t>
      </w:r>
      <w:r>
        <w:t>108</w:t>
      </w:r>
      <w:r w:rsidRPr="00D62484">
        <w:t xml:space="preserve"> ust. 1 pkt 1 ustawy z dnia </w:t>
      </w:r>
      <w:r>
        <w:t>11 września 2019</w:t>
      </w:r>
      <w:r w:rsidRPr="00D62484">
        <w:t xml:space="preserve"> r. Prawo Zamówień Publicznych</w:t>
      </w:r>
      <w:bookmarkStart w:id="25" w:name="_Ref504392482"/>
    </w:p>
    <w:p w14:paraId="6DE72FA9" w14:textId="005541D6" w:rsidR="006E68E8" w:rsidRDefault="00D62484" w:rsidP="00E7786A">
      <w:pPr>
        <w:pStyle w:val="Nagwek3"/>
      </w:pPr>
      <w:r w:rsidRPr="00D62484">
        <w:t>udziału Wykonawcy w procederze wyłudzenia lub zamiaru wyłudzenia podatku VAT</w:t>
      </w:r>
      <w:r w:rsidR="006E68E8">
        <w:t>.</w:t>
      </w:r>
    </w:p>
    <w:p w14:paraId="591C6998" w14:textId="6B3998EB" w:rsidR="006E68E8" w:rsidRDefault="006E68E8" w:rsidP="00C00895">
      <w:pPr>
        <w:pStyle w:val="Nagwek2"/>
      </w:pPr>
      <w:r w:rsidRPr="00E46DA4">
        <w:t>Zamawiającemu przysługuje prawo do podjęcia decyzji, czy odstąpienie obejmuje całość czy część Umowy (odstąpienie częściowe). Wykonując prawo odstąpienia od Umowy, Zamawiający każdorazowo wskazuje, czy odstąpieni</w:t>
      </w:r>
      <w:r w:rsidR="007F415B">
        <w:t>e</w:t>
      </w:r>
      <w:r w:rsidRPr="00E46DA4">
        <w:t xml:space="preserve"> dotyczy całej Umowy i ma moc wsteczną, czy też dotyczy jedynie części Umowy i następuje na dzień wskazany w oświadczeniu o odstąpieniu. W braku takiego wskazania przyjmuje się, że odstąpienie ma moc wsteczną i skutek do całości Umowy</w:t>
      </w:r>
      <w:r>
        <w:t>.</w:t>
      </w:r>
    </w:p>
    <w:p w14:paraId="320BC828" w14:textId="77777777" w:rsidR="006E68E8" w:rsidRDefault="006E68E8" w:rsidP="00C00895">
      <w:pPr>
        <w:pStyle w:val="Nagwek2"/>
      </w:pPr>
      <w:r w:rsidRPr="00E46DA4">
        <w:lastRenderedPageBreak/>
        <w:t>Jeżeli Zamawiający, składając oświadczenie o odstąpieniu od Umowy, wskaże, że odstąpienie ma skutek wyłącznie w stosunku do części Umowy, Zamawiający wskaże również, czy i które Produkty wykonane w ramach Umowy Zamawiający chce zatrzymać. Uprawnienie, o którym mowa w zdaniu pierwszym, przysługuje Zamawiającemu bez względu na fakt, czy określony Produkt jest ukończony przez Wykonawcę lub czy został przez Zamawiającego wcześniej formalnie odebrany, czy też nie</w:t>
      </w:r>
      <w:r>
        <w:t>.</w:t>
      </w:r>
    </w:p>
    <w:p w14:paraId="090A7B81" w14:textId="5905BFF1" w:rsidR="006E68E8" w:rsidRDefault="006E68E8" w:rsidP="00C00895">
      <w:pPr>
        <w:pStyle w:val="Nagwek2"/>
      </w:pPr>
      <w:bookmarkStart w:id="26" w:name="_Ref507583298"/>
      <w:r w:rsidRPr="00E46DA4">
        <w:t xml:space="preserve">W razie zatrzymania przez Zamawiającego jakichkolwiek Produktów, Zamawiający zobowiązany jest do zapłaty Wykonawcy wynagrodzenia za zatrzymane przez Zamawiającego Produkty. Wynagrodzenie, o którym mowa powyżej, zostanie ustalone na podstawie Umowy i Harmonogramu, a gdyby powyższe okazało </w:t>
      </w:r>
      <w:r w:rsidR="00E43086">
        <w:t>się</w:t>
      </w:r>
      <w:r w:rsidR="00E43086" w:rsidRPr="00E46DA4">
        <w:t xml:space="preserve"> </w:t>
      </w:r>
      <w:r w:rsidRPr="00E46DA4">
        <w:t>niewystarczające (np. w przypadku niedokończonych Produktów) - w stosunku do zaawansowania wykonania Produktów oraz ich przydatności dla Zamawiającego. Zamawiający zachowa lub nabędzie wszystkie wskazane Produkty, w tym prawo do korzystania z nich w zakresie opisanym w Umowie, w szczególności prawa własności intelektualnej z chwilą złożenia oświadczenia o odstąpieniu</w:t>
      </w:r>
      <w:r>
        <w:t>.</w:t>
      </w:r>
      <w:bookmarkEnd w:id="26"/>
    </w:p>
    <w:p w14:paraId="7230B696" w14:textId="77777777" w:rsidR="006E68E8" w:rsidRDefault="006E68E8" w:rsidP="00C00895">
      <w:pPr>
        <w:pStyle w:val="Nagwek2"/>
      </w:pPr>
      <w:r w:rsidRPr="00E46DA4">
        <w:t>W celu uniknięcia wątpliwości Strony potwierdzają, że w wypadku odstąpienia od Umowy, Zamawiający jest uprawniony do wypowiedzenia lub odstąpienia od wszelkich stosunków prawnych związanych z zawarciem i wykonywaniem Umowy (w tym odpowiednie umowy licencyjne dotyczące Oprogramowania i umowy serwisowe). W przypadku gdy na skutek odstąpienia Zamawiającego zwrotowi mają podlegać świadczenia w postaci Oprogramowania, a warunki licencyjne producenta lub dostawcy danego Oprogramowania wykluczają wypowiedzenie licencji, Wykonawca jest zobowiązany bezzwłocznie nabyć od Zamawiającego uprawnienia licencyjne za wynagrodzeniem równym wynagrodzeniu, jakie Zamawiający zapłacił za te licencje, a w przypadku tzw. licencji niezbywalnych – Wykonawca zapłaci Zamawiającemu w ramach odszkodowania kwotę powyższego wynagrodzenia</w:t>
      </w:r>
      <w:r>
        <w:t>.</w:t>
      </w:r>
    </w:p>
    <w:p w14:paraId="51D99792" w14:textId="77777777" w:rsidR="006E68E8" w:rsidRDefault="006E68E8" w:rsidP="00C00895">
      <w:pPr>
        <w:pStyle w:val="Nagwek2"/>
      </w:pPr>
      <w:bookmarkStart w:id="27" w:name="_Ref508363254"/>
      <w:r w:rsidRPr="00E46DA4">
        <w:t>[</w:t>
      </w:r>
      <w:r w:rsidRPr="00E46DA4">
        <w:rPr>
          <w:i/>
          <w:caps/>
        </w:rPr>
        <w:t>odstąpienie przez Zamawiającego bez przyczyny</w:t>
      </w:r>
      <w:r w:rsidRPr="00E46DA4">
        <w:t>] Zamawiający ma prawo do odstąpienia od Umowy (umowne prawo odstąpienia) bez podania jakiejkolwiek przyczyny, w tym również w sytuacji, gdy Wykonawca wykonuje Umowę należycie, w każdym momencie jej obowiązywania wyłącznie ze skutkiem ex nunc w zakresie niewykonanego dotychczas zakresu przedmiotu Umowy. W takiej sytuacji</w:t>
      </w:r>
      <w:r>
        <w:t>:</w:t>
      </w:r>
      <w:bookmarkEnd w:id="27"/>
    </w:p>
    <w:p w14:paraId="23989847" w14:textId="77777777" w:rsidR="006E68E8" w:rsidRDefault="006E68E8" w:rsidP="007F415B">
      <w:pPr>
        <w:pStyle w:val="Nagwek3"/>
      </w:pPr>
      <w:r w:rsidRPr="00E46DA4">
        <w:t>Wykonawca zachowa wynagrodzenie otrzymane od Zamawiającego</w:t>
      </w:r>
      <w:r>
        <w:t>;</w:t>
      </w:r>
    </w:p>
    <w:p w14:paraId="3016A646" w14:textId="6E5C5A43" w:rsidR="006E68E8" w:rsidRDefault="006E68E8" w:rsidP="007F415B">
      <w:pPr>
        <w:pStyle w:val="Nagwek3"/>
      </w:pPr>
      <w:r w:rsidRPr="00E46DA4">
        <w:t>Zamawiający zapłaci Wykonawcy wynagrodzenie za wszystkie prace wykonane do dnia odstąpienia od Umowy, zgodnie z pkt</w:t>
      </w:r>
      <w:r>
        <w:t xml:space="preserve"> [</w:t>
      </w:r>
      <w:r>
        <w:fldChar w:fldCharType="begin"/>
      </w:r>
      <w:r>
        <w:instrText xml:space="preserve"> REF _Ref507583298 \r \h </w:instrText>
      </w:r>
      <w:r>
        <w:fldChar w:fldCharType="separate"/>
      </w:r>
      <w:r w:rsidR="009E3130">
        <w:t>11.4</w:t>
      </w:r>
      <w:r>
        <w:fldChar w:fldCharType="end"/>
      </w:r>
      <w:r>
        <w:t>];</w:t>
      </w:r>
    </w:p>
    <w:p w14:paraId="6FF59408" w14:textId="77777777" w:rsidR="006E68E8" w:rsidRDefault="006E68E8" w:rsidP="007F415B">
      <w:pPr>
        <w:pStyle w:val="Nagwek3"/>
      </w:pPr>
      <w:r w:rsidRPr="00E46DA4">
        <w:t>Zamawiający zachowa lub nabędzie prawo do korzystania z zatrzymanych Produktów w zakresie opisanym w Umowie, w szczególności nabędzie prawa własności intelektualnej z chwilą złożenia oświadczenia o odstąpieniu</w:t>
      </w:r>
      <w:r>
        <w:t>.</w:t>
      </w:r>
    </w:p>
    <w:p w14:paraId="3B3CF77C" w14:textId="77777777" w:rsidR="006E68E8" w:rsidRDefault="006E68E8" w:rsidP="00C00895">
      <w:pPr>
        <w:pStyle w:val="Nagwek2"/>
      </w:pPr>
      <w:r w:rsidRPr="00E46DA4">
        <w:t>Odstąpienie od Umowy pozostaje bez wpływu na obowiązek zapłaty należnych Zamawiającemu kar umownych i odszkodowań oraz obowiązek zachowania poufności wynikający z odrębnej umowy</w:t>
      </w:r>
      <w:r>
        <w:t>.</w:t>
      </w:r>
    </w:p>
    <w:p w14:paraId="2CEF1E33" w14:textId="77777777" w:rsidR="006E68E8" w:rsidRDefault="006E68E8" w:rsidP="00C00895">
      <w:pPr>
        <w:pStyle w:val="Nagwek2"/>
      </w:pPr>
      <w:r w:rsidRPr="00E46DA4">
        <w:rPr>
          <w:rFonts w:ascii="Times New Roman" w:eastAsia="Times New Roman" w:hAnsi="Times New Roman" w:cs="Times New Roman"/>
          <w:szCs w:val="24"/>
          <w:lang w:eastAsia="ar-SA"/>
        </w:rPr>
        <w:t xml:space="preserve"> </w:t>
      </w:r>
      <w:r w:rsidRPr="00E46DA4">
        <w:t xml:space="preserve">Oświadczenia o odstąpieniu podlega złożeniu w formie pisemnej pod rygorem nieważności. </w:t>
      </w:r>
      <w:r w:rsidRPr="00156843">
        <w:t xml:space="preserve">Każde ze wskazanych w Umowie umownych praw odstąpienia może zostać wykonane nie później niż do dnia </w:t>
      </w:r>
      <w:r w:rsidRPr="00E7786A">
        <w:rPr>
          <w:highlight w:val="green"/>
        </w:rPr>
        <w:t>[DD-MM-YYYY, należy wpisać datę dzienną obliczoną wg. wzoru: Odbiór Końcowy wdrożenia + 6 miesięcy].</w:t>
      </w:r>
    </w:p>
    <w:p w14:paraId="6C664F4F" w14:textId="0F863E0E" w:rsidR="006E68E8" w:rsidRDefault="006E68E8" w:rsidP="00C00895">
      <w:pPr>
        <w:pStyle w:val="Nagwek2"/>
      </w:pPr>
      <w:r w:rsidRPr="00E46DA4">
        <w:t>W przypadku zaistnienia przyczyn upoważniających Zamawiającego do odstąpienia od Umowy na podstawie pkt</w:t>
      </w:r>
      <w:r>
        <w:t xml:space="preserve"> [</w:t>
      </w:r>
      <w:r w:rsidR="003D555A">
        <w:t>11.1</w:t>
      </w:r>
      <w:r>
        <w:t>]</w:t>
      </w:r>
      <w:r w:rsidRPr="00E46DA4">
        <w:t>, Zamawiający ma prawo – zamiast korzystać z prawa do odstąpienia – powierzyć wykonanie dalszych prac osobie trzeciej, na koszt i ryzyko Wykonawcy</w:t>
      </w:r>
      <w:r>
        <w:t>.</w:t>
      </w:r>
    </w:p>
    <w:p w14:paraId="2BFD802A" w14:textId="6AEEB1AB" w:rsidR="006E68E8" w:rsidRPr="00E46DA4" w:rsidRDefault="006E68E8" w:rsidP="00C00895">
      <w:pPr>
        <w:pStyle w:val="Nagwek2"/>
      </w:pPr>
      <w:r w:rsidRPr="00BC1FBE">
        <w:lastRenderedPageBreak/>
        <w:t>W przypadku odstąpienia przez Zamawiającego na podstawie powszechnie obowiązujących przepisów prawa, w szczególności przepisów Kodeksu cywilnego, postanowienia niniejszego pkt [</w:t>
      </w:r>
      <w:r w:rsidR="003D555A">
        <w:t>11.1</w:t>
      </w:r>
      <w:r>
        <w:t xml:space="preserve">] </w:t>
      </w:r>
      <w:r w:rsidRPr="00BC1FBE">
        <w:t>stosuje się odpowiednio, w szczególności w zakresie określenia przez Zamawiającego skutków odstąpienia</w:t>
      </w:r>
      <w:r>
        <w:t>. Odstąpienie na podstawie przepisów ustawy jest równoznaczne z odstąpieniem z winy Wykonawcy.</w:t>
      </w:r>
    </w:p>
    <w:p w14:paraId="372A857A" w14:textId="0F896AAB" w:rsidR="006E68E8" w:rsidRDefault="006E68E8" w:rsidP="006E68E8">
      <w:pPr>
        <w:pStyle w:val="Nagwek1"/>
      </w:pPr>
      <w:bookmarkStart w:id="28" w:name="_Toc487708417"/>
      <w:bookmarkStart w:id="29" w:name="_Toc487717325"/>
      <w:bookmarkStart w:id="30" w:name="_Ref494701495"/>
      <w:bookmarkStart w:id="31" w:name="_Ref507580523"/>
      <w:r>
        <w:t xml:space="preserve">Prawa </w:t>
      </w:r>
      <w:r w:rsidR="00B46BAD">
        <w:t>WŁASNOŚCI</w:t>
      </w:r>
      <w:r>
        <w:t xml:space="preserve"> inte</w:t>
      </w:r>
      <w:r w:rsidR="00B46BAD">
        <w:t>le</w:t>
      </w:r>
      <w:r>
        <w:t>ktualnej</w:t>
      </w:r>
      <w:bookmarkEnd w:id="28"/>
      <w:bookmarkEnd w:id="29"/>
      <w:bookmarkEnd w:id="30"/>
      <w:bookmarkEnd w:id="31"/>
    </w:p>
    <w:p w14:paraId="754F7854" w14:textId="37DA54AA" w:rsidR="006E68E8" w:rsidRDefault="006E68E8" w:rsidP="00C00895">
      <w:pPr>
        <w:pStyle w:val="Nagwek2"/>
      </w:pPr>
      <w:r w:rsidRPr="001A5158">
        <w:t>Jeżeli wskutek i w związku z wykonaniem Umowy powstaną jakiekolwiek utwory w rozumieniu ustawy z dnia 4 lutego 1994 r. o prawie autorskim i prawach pokrewnych („</w:t>
      </w:r>
      <w:r w:rsidRPr="008835EE">
        <w:rPr>
          <w:b/>
        </w:rPr>
        <w:t>Utw</w:t>
      </w:r>
      <w:r>
        <w:rPr>
          <w:b/>
        </w:rPr>
        <w:t>ó</w:t>
      </w:r>
      <w:r w:rsidRPr="008835EE">
        <w:rPr>
          <w:b/>
        </w:rPr>
        <w:t>r</w:t>
      </w:r>
      <w:r w:rsidRPr="001A5158">
        <w:t>”), stosuje się poniższe postanowienia</w:t>
      </w:r>
      <w:r>
        <w:t>.</w:t>
      </w:r>
    </w:p>
    <w:p w14:paraId="04C814A6" w14:textId="77777777" w:rsidR="006E68E8" w:rsidRDefault="006E68E8" w:rsidP="00C00895">
      <w:pPr>
        <w:pStyle w:val="Nagwek2"/>
      </w:pPr>
      <w:r w:rsidRPr="001A5158">
        <w:t>Wykonawca zobowiązuje się dostarczyć Utwory Zamawiającemu do lokalu jego siedziby, w formie elektronicznej lub w sposób uzgodniony przez Koordynatorów Stron</w:t>
      </w:r>
      <w:r>
        <w:t>.</w:t>
      </w:r>
    </w:p>
    <w:p w14:paraId="0ACCC799" w14:textId="77777777" w:rsidR="006E68E8" w:rsidRDefault="006E68E8" w:rsidP="00C00895">
      <w:pPr>
        <w:pStyle w:val="Nagwek2"/>
      </w:pPr>
      <w:r w:rsidRPr="001A5158">
        <w:t>Przeniesienie na rzecz Zamawiającego własności dostarczonych przez Wykonawcę egzemplarzy Utworów i/lub nośników, na których zostały utrwalone Utwory następuje z chwilą ich odbioru przez Zamawiającego</w:t>
      </w:r>
      <w:r>
        <w:t>.</w:t>
      </w:r>
    </w:p>
    <w:p w14:paraId="6D120143" w14:textId="58FF0095" w:rsidR="006E68E8" w:rsidRDefault="006E68E8" w:rsidP="00C00895">
      <w:pPr>
        <w:pStyle w:val="Nagwek2"/>
      </w:pPr>
      <w:bookmarkStart w:id="32" w:name="_Ref507580275"/>
      <w:r>
        <w:t>W</w:t>
      </w:r>
      <w:r w:rsidRPr="001A5158">
        <w:t xml:space="preserve"> ramach wynagrodzenia</w:t>
      </w:r>
      <w:r>
        <w:t xml:space="preserve"> Wykonawca</w:t>
      </w:r>
      <w:r w:rsidRPr="001A5158">
        <w:t xml:space="preserve"> przenosi na Zamawiającego całość autorskich praw majątkowych do Utworów w rozumieniu przepisów </w:t>
      </w:r>
      <w:r w:rsidR="007F415B">
        <w:t xml:space="preserve">ustawy </w:t>
      </w:r>
      <w:r w:rsidRPr="001A5158">
        <w:t>z dnia 4 lutego 1994 r. o prawie autorskim i prawach pokrewnych, wykonanych przez Wykonawcę w ramach realizacji zadań przewidzianych Umową lub zamówieniami do Umowy</w:t>
      </w:r>
      <w:r>
        <w:t>.</w:t>
      </w:r>
      <w:bookmarkEnd w:id="32"/>
    </w:p>
    <w:p w14:paraId="66C74885" w14:textId="723EF97F" w:rsidR="006E68E8" w:rsidRDefault="006E68E8" w:rsidP="00C00895">
      <w:pPr>
        <w:pStyle w:val="Nagwek2"/>
      </w:pPr>
      <w:r w:rsidRPr="009E2B27">
        <w:t xml:space="preserve">Przeniesienie, o którym mowa w pkt </w:t>
      </w:r>
      <w:r>
        <w:t>[</w:t>
      </w:r>
      <w:r>
        <w:fldChar w:fldCharType="begin"/>
      </w:r>
      <w:r>
        <w:instrText xml:space="preserve"> REF _Ref507580275 \r \h </w:instrText>
      </w:r>
      <w:r>
        <w:fldChar w:fldCharType="separate"/>
      </w:r>
      <w:r w:rsidR="009E3130">
        <w:t>12.4</w:t>
      </w:r>
      <w:r>
        <w:fldChar w:fldCharType="end"/>
      </w:r>
      <w:r>
        <w:t xml:space="preserve">], </w:t>
      </w:r>
      <w:r w:rsidRPr="009E2B27">
        <w:t>następuje z chwilą podpisania przez Strony protokołu odbioru Utworu (od momentu przekazania do momentu odbioru Wykonawca udziela Zamawiającemu nieodpłatnej licencji do prowadzenia testów Utworów w jakikolwiek sposób) i ma skutek w zakresie wszystkich pól eksploatacji znanych w chwili zawarcia Umowy, a w szczególności w zakresie następujących pól eksploatacji</w:t>
      </w:r>
      <w:r>
        <w:t>:</w:t>
      </w:r>
    </w:p>
    <w:p w14:paraId="063606CA" w14:textId="77382F39" w:rsidR="006E68E8" w:rsidRDefault="006E68E8" w:rsidP="007F415B">
      <w:pPr>
        <w:pStyle w:val="Nagwek3"/>
      </w:pPr>
      <w:r w:rsidRPr="009E2B27">
        <w:t>w zakresie Utworów będących programami komputerowymi</w:t>
      </w:r>
      <w:r w:rsidR="001746D5">
        <w:t>:</w:t>
      </w:r>
    </w:p>
    <w:p w14:paraId="61AF1925" w14:textId="77777777" w:rsidR="006E68E8" w:rsidRDefault="006E68E8" w:rsidP="00967EED">
      <w:pPr>
        <w:pStyle w:val="Nagwek4"/>
        <w:ind w:left="1701" w:hanging="992"/>
      </w:pPr>
      <w:r w:rsidRPr="009E2B27">
        <w:t>trwałego lub czasowego zwielokrotnienia programu komputerowego w całości lub w części jakimikolwiek środkami i w jakiejkolwiek formie</w:t>
      </w:r>
      <w:r>
        <w:t>;</w:t>
      </w:r>
    </w:p>
    <w:p w14:paraId="15648F43" w14:textId="77777777" w:rsidR="006E68E8" w:rsidRDefault="006E68E8" w:rsidP="00967EED">
      <w:pPr>
        <w:pStyle w:val="Nagwek4"/>
        <w:ind w:left="1701" w:hanging="992"/>
      </w:pPr>
      <w:r w:rsidRPr="009E2B27">
        <w:t>tłumaczenia, przystosowywania, zmiany układu lub jakichkolwiek innych zmian w programie komputerowym</w:t>
      </w:r>
      <w:r>
        <w:t>;</w:t>
      </w:r>
    </w:p>
    <w:p w14:paraId="4DD8C99E" w14:textId="77777777" w:rsidR="006E68E8" w:rsidRDefault="006E68E8" w:rsidP="00967EED">
      <w:pPr>
        <w:pStyle w:val="Nagwek4"/>
        <w:ind w:left="1701" w:hanging="992"/>
      </w:pPr>
      <w:r w:rsidRPr="009E2B27">
        <w:t>rozpowszechniania, w tym użyczenia lub najmu, programu komputerowego lub jego kopii</w:t>
      </w:r>
      <w:r>
        <w:t>;</w:t>
      </w:r>
    </w:p>
    <w:p w14:paraId="10BB88CB" w14:textId="77777777" w:rsidR="006E68E8" w:rsidRDefault="006E68E8" w:rsidP="007F415B">
      <w:pPr>
        <w:pStyle w:val="Nagwek3"/>
      </w:pPr>
      <w:r w:rsidRPr="009E2B27">
        <w:t>w zakresie Utworów nie będących programami komputerowymi</w:t>
      </w:r>
      <w:r>
        <w:t>:</w:t>
      </w:r>
    </w:p>
    <w:p w14:paraId="057B97C9" w14:textId="77777777" w:rsidR="006E68E8" w:rsidRDefault="006E68E8" w:rsidP="00967EED">
      <w:pPr>
        <w:pStyle w:val="Nagwek4"/>
        <w:ind w:left="1701" w:hanging="992"/>
      </w:pPr>
      <w:r w:rsidRPr="009E2B27">
        <w:t>korzystania na własny użytek</w:t>
      </w:r>
      <w:r>
        <w:t>;</w:t>
      </w:r>
    </w:p>
    <w:p w14:paraId="717AAACC" w14:textId="77777777" w:rsidR="006E68E8" w:rsidRDefault="006E68E8" w:rsidP="00967EED">
      <w:pPr>
        <w:pStyle w:val="Nagwek4"/>
        <w:ind w:left="1701" w:hanging="992"/>
      </w:pPr>
      <w:r w:rsidRPr="009E2B27">
        <w:t>w zakresie utrwalania i zwielokrotniania - wytwarzanie dowolną techniką egzemplarzy dokumentacji technicznej i użytkowej, w tym techniką drukarską, reprograficzną, zapisu magnetycznego oraz techniką cyfrową</w:t>
      </w:r>
      <w:r>
        <w:t>;</w:t>
      </w:r>
    </w:p>
    <w:p w14:paraId="09F73778" w14:textId="4CEEECA1" w:rsidR="006E68E8" w:rsidRDefault="006E68E8" w:rsidP="00967EED">
      <w:pPr>
        <w:pStyle w:val="Nagwek4"/>
        <w:ind w:left="1701" w:hanging="992"/>
      </w:pPr>
      <w:r w:rsidRPr="009E2B27">
        <w:t xml:space="preserve">zwielokrotnianie każdą techniką znaną w chwili zawarcia Umowy, w tym  m.in. na nośnikach magnetycznych, na płytach CD i DVD wszelkiego formatu i rodzaju, na dyskach optycznych i magnetooptycznych, na płytach kompaktowych, oraz wszelkimi innymi znanymi w chwili zawarcia Umowy technikami, w szczególności </w:t>
      </w:r>
      <w:r w:rsidR="00F36692" w:rsidRPr="009E2B27">
        <w:t>technik</w:t>
      </w:r>
      <w:r w:rsidR="00F36692">
        <w:t>ą</w:t>
      </w:r>
      <w:r w:rsidR="00F36692" w:rsidRPr="009E2B27">
        <w:t xml:space="preserve"> </w:t>
      </w:r>
      <w:r w:rsidRPr="009E2B27">
        <w:t xml:space="preserve">drukarską, kserograficzną, zapisu magnetycznego lub </w:t>
      </w:r>
      <w:r w:rsidR="00F36692" w:rsidRPr="009E2B27">
        <w:t>technik</w:t>
      </w:r>
      <w:r w:rsidR="00F36692">
        <w:t>ą</w:t>
      </w:r>
      <w:r w:rsidR="00F36692" w:rsidRPr="009E2B27">
        <w:t xml:space="preserve"> </w:t>
      </w:r>
      <w:r w:rsidRPr="009E2B27">
        <w:t>cyfrową</w:t>
      </w:r>
      <w:r>
        <w:t>;</w:t>
      </w:r>
    </w:p>
    <w:p w14:paraId="6C17A4AC" w14:textId="77777777" w:rsidR="006E68E8" w:rsidRDefault="006E68E8" w:rsidP="00967EED">
      <w:pPr>
        <w:pStyle w:val="Nagwek4"/>
        <w:ind w:left="1701" w:hanging="992"/>
      </w:pPr>
      <w:bookmarkStart w:id="33" w:name="_Ref507580485"/>
      <w:r w:rsidRPr="009E2B27">
        <w:t>w zakresie obrotu oryginałem albo egzemplarzami, na których dany utwór utrwalono - wprowadzanie do obrotu, użyczenie lub najem oryginału albo egzemplarzy</w:t>
      </w:r>
      <w:r>
        <w:t>;</w:t>
      </w:r>
      <w:bookmarkEnd w:id="33"/>
    </w:p>
    <w:p w14:paraId="62154F85" w14:textId="2E13D149" w:rsidR="006E68E8" w:rsidRDefault="006E68E8" w:rsidP="00967EED">
      <w:pPr>
        <w:pStyle w:val="Nagwek4"/>
        <w:ind w:left="1701" w:hanging="992"/>
      </w:pPr>
      <w:r w:rsidRPr="009E2B27">
        <w:lastRenderedPageBreak/>
        <w:t xml:space="preserve">w zakresie rozpowszechniania w sposób inny niż określony w pkt </w:t>
      </w:r>
      <w:r>
        <w:t>[</w:t>
      </w:r>
      <w:r>
        <w:fldChar w:fldCharType="begin"/>
      </w:r>
      <w:r>
        <w:instrText xml:space="preserve"> REF _Ref507580485 \r \h </w:instrText>
      </w:r>
      <w:r>
        <w:fldChar w:fldCharType="separate"/>
      </w:r>
      <w:r w:rsidR="009E3130">
        <w:t>12.5.2.4</w:t>
      </w:r>
      <w:r>
        <w:fldChar w:fldCharType="end"/>
      </w:r>
      <w:r>
        <w:t>]</w:t>
      </w:r>
      <w:r w:rsidRPr="009E2B27">
        <w:t xml:space="preserve"> - publiczne wykonanie, wystawienie, wyświetlenie, odtworzenie oraz nadawanie i reemitowanie, a także publiczne udostępnianie dokumentacji technicznej i użytkowej w taki sposób, aby każdy mógł mieć do niego dostęp w miejscu i w czasie przez siebie wybranym, w szczególności w sieci Internet</w:t>
      </w:r>
      <w:r>
        <w:t>.</w:t>
      </w:r>
    </w:p>
    <w:p w14:paraId="66989707" w14:textId="38189BC9" w:rsidR="006E68E8" w:rsidRDefault="006E68E8" w:rsidP="00C00895">
      <w:pPr>
        <w:pStyle w:val="Nagwek2"/>
      </w:pPr>
      <w:r w:rsidRPr="009E2B27">
        <w:t xml:space="preserve">Zamawiający może bez zgody Wykonawcy dokonywać wszelkich zmian (opracowań) Utworów, jakie uzna za niezbędne do prawidłowego z nich korzystania. Wraz z przeniesieniem autorskich praw majątkowych stosownie do postanowień niniejszego pkt </w:t>
      </w:r>
      <w:r>
        <w:t>[</w:t>
      </w:r>
      <w:r>
        <w:fldChar w:fldCharType="begin"/>
      </w:r>
      <w:r>
        <w:instrText xml:space="preserve"> REF _Ref507580523 \r \h </w:instrText>
      </w:r>
      <w:r>
        <w:fldChar w:fldCharType="separate"/>
      </w:r>
      <w:r w:rsidR="009E3130">
        <w:t>12</w:t>
      </w:r>
      <w:r>
        <w:fldChar w:fldCharType="end"/>
      </w:r>
      <w:r>
        <w:t>]</w:t>
      </w:r>
      <w:r w:rsidRPr="009E2B27">
        <w:t>, na Zamawiającego przechodzi wyłączne prawo zezwalania na wykonywanie autorskich praw zależnych do Utworów</w:t>
      </w:r>
      <w:r>
        <w:t>.</w:t>
      </w:r>
    </w:p>
    <w:p w14:paraId="06E6CF19" w14:textId="487FA126" w:rsidR="006E68E8" w:rsidRDefault="006E68E8" w:rsidP="00C00895">
      <w:pPr>
        <w:pStyle w:val="Nagwek2"/>
      </w:pPr>
      <w:r w:rsidRPr="009E2B27">
        <w:t xml:space="preserve">W związku przeniesieniem </w:t>
      </w:r>
      <w:r w:rsidR="0064539D" w:rsidRPr="009E2B27">
        <w:t>autorski</w:t>
      </w:r>
      <w:r w:rsidR="0064539D">
        <w:t>ch</w:t>
      </w:r>
      <w:r w:rsidR="0064539D" w:rsidRPr="009E2B27">
        <w:t xml:space="preserve"> </w:t>
      </w:r>
      <w:r w:rsidRPr="009E2B27">
        <w:t>praw majątkowych do programu komputerowego w zakresie modyfikacji Wykonawca przekaże Zamawiającemu kompletne kody źródłowe programu komputerowego wraz z pełną dokumentacją. Dokumentacja kodów źródłowych powinna umożliwiać ich samodzielną interpretację, a także modyfikację i rozwój programu komputerowego przez Zamawiającego lub podmiot trzeci działający na jego rzecz</w:t>
      </w:r>
      <w:r>
        <w:t>.</w:t>
      </w:r>
    </w:p>
    <w:p w14:paraId="5FA3A69B" w14:textId="33B6E77A" w:rsidR="006E68E8" w:rsidRDefault="006E68E8" w:rsidP="00C00895">
      <w:pPr>
        <w:pStyle w:val="Nagwek2"/>
      </w:pPr>
      <w:r w:rsidRPr="009E2B27">
        <w:t xml:space="preserve">Wykonawca oświadcza i zapewnia, iż w chwili przeniesienia autorskich praw majątkowych w myśl postanowień pkt </w:t>
      </w:r>
      <w:r>
        <w:t>[</w:t>
      </w:r>
      <w:r>
        <w:fldChar w:fldCharType="begin"/>
      </w:r>
      <w:r>
        <w:instrText xml:space="preserve"> REF _Ref507580275 \r \h </w:instrText>
      </w:r>
      <w:r>
        <w:fldChar w:fldCharType="separate"/>
      </w:r>
      <w:r w:rsidR="009E3130">
        <w:t>12.4</w:t>
      </w:r>
      <w:r>
        <w:fldChar w:fldCharType="end"/>
      </w:r>
      <w:r>
        <w:t>]</w:t>
      </w:r>
      <w:r w:rsidRPr="009E2B27">
        <w:t>, Wykonawcy przysługiwać będą wszelkie autorskie prawa majątkowe do każdego z Utworów jako całości, Utwory nie będą obciążone jakimikolwiek prawami lub roszczeniami osób trzecich, a przeniesienie autorskich praw majątkowych do Utworów i korzystanie z nich, w sposób i w zakresie określonym w Umowie, nie będą stanowić naruszenia jakichkolwiek praw osób trzecich</w:t>
      </w:r>
      <w:r>
        <w:t>.</w:t>
      </w:r>
    </w:p>
    <w:p w14:paraId="243B6ED0" w14:textId="77777777" w:rsidR="006E68E8" w:rsidRDefault="006E68E8" w:rsidP="00C00895">
      <w:pPr>
        <w:pStyle w:val="Nagwek2"/>
      </w:pPr>
      <w:r w:rsidRPr="009E2B27">
        <w:t>Jeżeli dla skuteczności nabycia przez Zamawiającego autorskich praw majątkowych  wynikających w jakikolwiek sposób z zawarcia Umowy konieczne będzie złożenie przez Wykonawcę dodatkowych oświadczeń woli, Wykonawca złoży takie oświadczenia woli bez jakiegokolwiek dodatkowego wynagrodzenia, niezwłocznie po otrzymaniu stosownego wezwania</w:t>
      </w:r>
      <w:r>
        <w:t>.</w:t>
      </w:r>
    </w:p>
    <w:p w14:paraId="1716E7A0" w14:textId="77777777" w:rsidR="006E68E8" w:rsidRDefault="006E68E8" w:rsidP="00C00895">
      <w:pPr>
        <w:pStyle w:val="Nagwek2"/>
      </w:pPr>
      <w:r w:rsidRPr="009E2B27">
        <w:t>Wykonawca zobowiązuje się nie wykonywać własnych osobistych praw autorskich do Utworów w stosunku do Zamawiającego, jego następców prawnych, a także licencjobiorców oraz nabywców egzemplarzy poszczególnych Utworów, jak również zapewni, że inne osoby uprawnione z tytułu osobistych praw autorskich nie będą ich wykonywać w stosunku do Zamawiającego, jego następców prawnych, a także licencjobiorców oraz nabywców egzemplarzy poszczególnych Utworów</w:t>
      </w:r>
      <w:r>
        <w:t>.</w:t>
      </w:r>
    </w:p>
    <w:p w14:paraId="64C0923B" w14:textId="77777777" w:rsidR="006E68E8" w:rsidRDefault="006E68E8" w:rsidP="00C00895">
      <w:pPr>
        <w:pStyle w:val="Nagwek2"/>
      </w:pPr>
      <w:r w:rsidRPr="009E2B27">
        <w:t>W przypadku zgłoszenia przez osoby trzecie roszczeń opartych na zarzucie, że korzystanie przez Zamawiającego jego następców prawnych lub ich licencjobiorców z Utworów, narusza prawa własności intelektualnej przysługujące tym osobom, Zamawiający poinformuje Wykonawcę o takich roszczeniach, a Wykonawca podejmie niezbędne działania mające na celu zażegnanie sporu i pokryje wszelkie koszty i odszkodowania, w tym koszty obsługi prawnej poniesione przez Zamawiającego, jego następców prawnych lub ich licencjobiorców</w:t>
      </w:r>
      <w:r>
        <w:t>.</w:t>
      </w:r>
    </w:p>
    <w:p w14:paraId="5D8D0B83" w14:textId="77777777" w:rsidR="00E533DB" w:rsidRDefault="00E533DB" w:rsidP="00E533DB">
      <w:pPr>
        <w:pStyle w:val="Nagwek1"/>
      </w:pPr>
      <w:r>
        <w:t>koordynatorzy strOn</w:t>
      </w:r>
    </w:p>
    <w:p w14:paraId="06FF8D77" w14:textId="77777777" w:rsidR="00E533DB" w:rsidRDefault="00E533DB" w:rsidP="00C00895">
      <w:pPr>
        <w:pStyle w:val="Nagwek2"/>
      </w:pPr>
      <w:r w:rsidRPr="00B118E8">
        <w:t>Strony powołują Koordynatorów w osobie</w:t>
      </w:r>
      <w:r>
        <w:t>:</w:t>
      </w:r>
    </w:p>
    <w:p w14:paraId="14E2BEC9" w14:textId="77777777" w:rsidR="00E533DB" w:rsidRDefault="00E533DB" w:rsidP="00E533DB">
      <w:pPr>
        <w:pStyle w:val="Nagwek3"/>
      </w:pPr>
      <w:r w:rsidRPr="00B118E8">
        <w:t>ze strony Zamawiającego [</w:t>
      </w:r>
      <w:r w:rsidRPr="00CC6889">
        <w:rPr>
          <w:highlight w:val="yellow"/>
        </w:rPr>
        <w:t>…</w:t>
      </w:r>
      <w:r w:rsidRPr="00B118E8">
        <w:t>]; adres do korespondencji: […], email: [.]@[.], tel.: …….;</w:t>
      </w:r>
    </w:p>
    <w:p w14:paraId="59BDF378" w14:textId="77777777" w:rsidR="00E533DB" w:rsidRDefault="00E533DB" w:rsidP="00E533DB">
      <w:pPr>
        <w:pStyle w:val="Nagwek3"/>
      </w:pPr>
      <w:r w:rsidRPr="00B118E8">
        <w:t>ze strony Wykonawcy [</w:t>
      </w:r>
      <w:r w:rsidRPr="00CC6889">
        <w:rPr>
          <w:highlight w:val="yellow"/>
        </w:rPr>
        <w:t>…</w:t>
      </w:r>
      <w:r w:rsidRPr="00B118E8">
        <w:t>]; adres do korespondencji: […],email: [.]@[.], tel.: ……</w:t>
      </w:r>
      <w:r>
        <w:t>…</w:t>
      </w:r>
    </w:p>
    <w:p w14:paraId="67322340" w14:textId="77777777" w:rsidR="00E533DB" w:rsidRDefault="00E533DB" w:rsidP="00C00895">
      <w:pPr>
        <w:pStyle w:val="Nagwek2"/>
      </w:pPr>
      <w:r w:rsidRPr="00B118E8">
        <w:t>Zmiana Koordynatorów i ich danych kontaktowych nie stanowi zmiany Umowy i wymaga jedynie pisemnego powiadomienia drugiej Strony przez przedstawicieli właściwej Strony, pod rygorem bezskuteczności</w:t>
      </w:r>
      <w:r>
        <w:t>.</w:t>
      </w:r>
    </w:p>
    <w:p w14:paraId="097F343B" w14:textId="77777777" w:rsidR="00E533DB" w:rsidRDefault="00E533DB" w:rsidP="00E533DB">
      <w:pPr>
        <w:pStyle w:val="Nagwek1"/>
      </w:pPr>
      <w:r>
        <w:t>poufność. dane osobowe</w:t>
      </w:r>
    </w:p>
    <w:p w14:paraId="70037713" w14:textId="77777777" w:rsidR="00E533DB" w:rsidRDefault="00E533DB" w:rsidP="00C00895">
      <w:pPr>
        <w:pStyle w:val="Nagwek2"/>
      </w:pPr>
      <w:r w:rsidRPr="00B118E8">
        <w:lastRenderedPageBreak/>
        <w:t xml:space="preserve">Całość kwestii zachowania poufności informacji w ramach realizacji Umowy reguluje umowa o zachowaniu poufności nr </w:t>
      </w:r>
      <w:r w:rsidRPr="00CC6889">
        <w:rPr>
          <w:highlight w:val="yellow"/>
        </w:rPr>
        <w:t>…………</w:t>
      </w:r>
      <w:r w:rsidRPr="00B118E8">
        <w:t xml:space="preserve"> zawarta pomiędzy Stronami w dniu </w:t>
      </w:r>
      <w:r w:rsidRPr="00CC6889">
        <w:rPr>
          <w:highlight w:val="yellow"/>
        </w:rPr>
        <w:t>…………</w:t>
      </w:r>
      <w:r w:rsidRPr="00B118E8">
        <w:t xml:space="preserve"> r</w:t>
      </w:r>
      <w:r>
        <w:t>.</w:t>
      </w:r>
    </w:p>
    <w:p w14:paraId="4FFC0438" w14:textId="77777777" w:rsidR="00E533DB" w:rsidRDefault="00E533DB" w:rsidP="00C00895">
      <w:pPr>
        <w:pStyle w:val="Nagwek2"/>
      </w:pPr>
      <w:r w:rsidRPr="00B118E8">
        <w:t xml:space="preserve">Jeżeli w związku z realizacją usług objętych Umową zaistnieje konieczność uzyskania przez Wykonawcę informacji niejawnych, stanowiących tajemnicę </w:t>
      </w:r>
      <w:r>
        <w:t>przedsiębiorstwa</w:t>
      </w:r>
      <w:r w:rsidRPr="00B118E8">
        <w:t xml:space="preserve"> Zamawiającego, pracownicy Wykonawcy oraz jego podwykonawcy spełnią wszystkie wymagania, wynikające z przepisów powszechnie obowiązujących i wprowadzonych na ich podstawie regulacji obowiązujących w przedsiębiorstwie Zamawiającego, niezbędne do uzyskania dostępu do tych informacji. Jednocześnie Wykonawca zapewni bezpieczne przetwarzanie informacji przez swoich pracowników i swoich podwykonawców</w:t>
      </w:r>
      <w:r>
        <w:t>.</w:t>
      </w:r>
    </w:p>
    <w:p w14:paraId="123ABCFA" w14:textId="77777777" w:rsidR="00E533DB" w:rsidRDefault="00E533DB" w:rsidP="00C00895">
      <w:pPr>
        <w:pStyle w:val="Nagwek2"/>
      </w:pPr>
      <w:r>
        <w:t>Strony niniejszej Umowy, a także Podwykonawcy stron,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a także inne powszechnie obowiązujące przepisy prawa unijnego i krajowego, które chronią prawa osób, których dane dotyczą.</w:t>
      </w:r>
    </w:p>
    <w:p w14:paraId="7270741F" w14:textId="77777777" w:rsidR="00E533DB" w:rsidRDefault="00E533DB" w:rsidP="00C00895">
      <w:pPr>
        <w:pStyle w:val="Nagwek2"/>
      </w:pPr>
      <w:r>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5F23B708" w14:textId="78318BCA" w:rsidR="00E533DB" w:rsidRDefault="00E533DB" w:rsidP="00C00895">
      <w:pPr>
        <w:pStyle w:val="Nagwek2"/>
      </w:pPr>
      <w:r>
        <w:t>Strony oświadczają, że udostępniają sobie wzajemnie dane pracowników wyznaczonych do reprezentacji Stron i realizacji Umowy  w celu i zakresie niezbędnym do prawidłowej realizacji Umowy.</w:t>
      </w:r>
    </w:p>
    <w:p w14:paraId="0B4B7AF0" w14:textId="77777777" w:rsidR="00E533DB" w:rsidRDefault="00E533DB" w:rsidP="00C00895">
      <w:pPr>
        <w:pStyle w:val="Nagwek2"/>
      </w:pPr>
      <w:r>
        <w:t xml:space="preserve">Dane osobowe osób, o których mowa powyżej, będą przetwarzane przez Strony jedynie w celu i zakresie niezbędnym do wykonania zadań związanych z realizacją zawartej Umowy. </w:t>
      </w:r>
    </w:p>
    <w:p w14:paraId="7883C3A8" w14:textId="77777777" w:rsidR="00E7786A" w:rsidRPr="00E7786A" w:rsidRDefault="00E7786A" w:rsidP="00E7786A"/>
    <w:bookmarkEnd w:id="25"/>
    <w:p w14:paraId="5912F415" w14:textId="6568562A" w:rsidR="00466EA3" w:rsidRDefault="00466EA3" w:rsidP="00C00895">
      <w:pPr>
        <w:pStyle w:val="Nagwek2"/>
      </w:pPr>
      <w:r>
        <w:lastRenderedPageBreak/>
        <w:t xml:space="preserve">Klauzula informacyjna dla osób wyznaczonych przez [wskazanie nazwy podmiotu, z którym spółka PGE Systemy S.A. zawiera umowę] do wykonywania Umowy stanowi załącznik nr 11 do umowy.  Klauzula informacyjna dla osób wyznaczonych przez PGE Systemy S.A. do wykonania Umowy stanowi załącznik nr </w:t>
      </w:r>
      <w:r w:rsidR="00975C3F">
        <w:t>11a.</w:t>
      </w:r>
    </w:p>
    <w:p w14:paraId="472AA544" w14:textId="77777777" w:rsidR="00466EA3" w:rsidRDefault="00466EA3" w:rsidP="00C00895">
      <w:pPr>
        <w:pStyle w:val="Nagwek2"/>
      </w:pPr>
      <w:r>
        <w:t xml:space="preserve">Strony są zobowiązane poinformować osoby wyznaczone do wykonania Umowy o miejscu udostępnienia informacji, o których mowa w ustępie powyżej. </w:t>
      </w:r>
    </w:p>
    <w:p w14:paraId="1A364DBE" w14:textId="77777777" w:rsidR="00466EA3" w:rsidRDefault="001B7574" w:rsidP="00C00895">
      <w:pPr>
        <w:pStyle w:val="Nagwek2"/>
      </w:pPr>
      <w:r w:rsidRPr="001B7574">
        <w:t>W</w:t>
      </w:r>
      <w:r w:rsidR="00D62484">
        <w:t>ykonawca</w:t>
      </w:r>
      <w:r w:rsidRPr="001B7574">
        <w:t xml:space="preserve"> </w:t>
      </w:r>
      <w:r w:rsidR="00D62484" w:rsidRPr="00D62484">
        <w:t xml:space="preserve">oświadcza, że spełnił w imieniu Zamawiającego – w zakresie udostępnionych danych osobowych </w:t>
      </w:r>
      <w:r w:rsidR="00D62484">
        <w:t>–</w:t>
      </w:r>
      <w:r w:rsidR="00D62484" w:rsidRPr="00D62484">
        <w:t xml:space="preserve"> obowiązek informacyjny PGE Systemy S.A. jako Administratora Danych Osobowych, o którym mowa w art. 14 ust. 1-2 Rozporządzenia Parlamentu Europejskiego i Rady UE 2016/679 z dnia 27 kwietnia 2016 r. (RODO) – wobec osób i reprezentantów, którymi Wykonawca posługuje się dla realizacji postanowień Umowy. Przedmiotowy obowiązek  będzie wypełniany także względem każdej nowej osoby i reprezentanta, którego dane są lub mają być przekazane Zamawiającemu. Obowiązek jest realizowany w oparciu o wzór klauzuli, stanowiącej </w:t>
      </w:r>
      <w:r w:rsidR="00D62484" w:rsidRPr="00D62484">
        <w:rPr>
          <w:b/>
        </w:rPr>
        <w:t>Załącznik nr 11</w:t>
      </w:r>
      <w:r w:rsidR="00D62484" w:rsidRPr="00D62484">
        <w:t>.</w:t>
      </w:r>
      <w:r w:rsidR="00466EA3" w:rsidRPr="00466EA3">
        <w:t xml:space="preserve"> </w:t>
      </w:r>
    </w:p>
    <w:p w14:paraId="29B42601" w14:textId="1231C3EE" w:rsidR="00466EA3" w:rsidRDefault="00466EA3" w:rsidP="00C00895">
      <w:pPr>
        <w:pStyle w:val="Nagwek2"/>
      </w:pPr>
      <w:r>
        <w:t>Niezależnie od postanowień powyżej, każda ze Stron, jeśli będzie to konieczne, zrealizuje własny obowiązek informacyjny w przyjęty przez siebie sposób.</w:t>
      </w:r>
    </w:p>
    <w:p w14:paraId="7F22BCD1" w14:textId="77777777" w:rsidR="00466EA3" w:rsidRDefault="00466EA3" w:rsidP="00C00895">
      <w:pPr>
        <w:pStyle w:val="Nagwek2"/>
      </w:pPr>
      <w:r>
        <w:t>Strony jako odbiorcy danych zobowiązują się do:</w:t>
      </w:r>
    </w:p>
    <w:p w14:paraId="72B29090" w14:textId="77777777" w:rsidR="00466EA3" w:rsidRDefault="00466EA3" w:rsidP="00E7786A">
      <w:pPr>
        <w:pStyle w:val="Nagwek3"/>
      </w:pPr>
      <w:r>
        <w:t>zachowania udostępnionych danych w poufności,</w:t>
      </w:r>
    </w:p>
    <w:p w14:paraId="4760E138" w14:textId="77777777" w:rsidR="00466EA3" w:rsidRDefault="00466EA3" w:rsidP="00E7786A">
      <w:pPr>
        <w:pStyle w:val="Nagwek3"/>
      </w:pPr>
      <w:r>
        <w:t>ograniczenia dostępu do danych wyłącznie do osób upoważnionych do przetwarzania danych i zobowiązanych do zachowania poufności,</w:t>
      </w:r>
    </w:p>
    <w:p w14:paraId="6AACF363" w14:textId="77777777" w:rsidR="00466EA3" w:rsidRDefault="00466EA3" w:rsidP="00E7786A">
      <w:pPr>
        <w:pStyle w:val="Nagwek3"/>
      </w:pPr>
      <w:r>
        <w:t>przechowywania i przetwarzania przekazanych danych zgodnie z przepisami RODO, a w szczególności zgodnie z art. 32 RODO,</w:t>
      </w:r>
    </w:p>
    <w:p w14:paraId="08021933" w14:textId="77777777" w:rsidR="00466EA3" w:rsidRDefault="00466EA3" w:rsidP="00E7786A">
      <w:pPr>
        <w:pStyle w:val="Nagwek3"/>
      </w:pPr>
      <w:r>
        <w:t>przetwarzania udostępnionych danych wyłącznie przez czas niezbędny do realizacji celu przetwarzania i który wynika z przepisów prawa powszechnie obowiązującego.</w:t>
      </w:r>
    </w:p>
    <w:p w14:paraId="6D5D3C4A" w14:textId="77777777" w:rsidR="00466EA3" w:rsidRDefault="00466EA3" w:rsidP="00C00895">
      <w:pPr>
        <w:pStyle w:val="Nagwek2"/>
      </w:pPr>
      <w:r>
        <w:t xml:space="preserve">W przypadku, gdy </w:t>
      </w:r>
      <w:r w:rsidRPr="00D62484">
        <w:t xml:space="preserve">w ramach wykonywania Umowy zaistnieje konieczność lub prawdopodobieństwo uzyskania przez Wykonawcę dostępu do danych osobowych, których Powierzającym jest Zamawiający, Strony zawrą umowę o powierzenie przetwarzania danych osobowych, w której określą w szczególności zakres i cel powierzonego Wykonawcy przetwarzania takich danych osobowych zgodnie z wzorem </w:t>
      </w:r>
      <w:r>
        <w:t xml:space="preserve">określonym w </w:t>
      </w:r>
      <w:r w:rsidRPr="00D62484">
        <w:rPr>
          <w:b/>
        </w:rPr>
        <w:t>Załącznik nr 10</w:t>
      </w:r>
      <w:r w:rsidRPr="00D62484">
        <w:t>.</w:t>
      </w:r>
    </w:p>
    <w:p w14:paraId="4E45390B" w14:textId="77777777" w:rsidR="008C0573" w:rsidRDefault="008C0573" w:rsidP="00C00895">
      <w:pPr>
        <w:pStyle w:val="Nagwek2"/>
      </w:pPr>
      <w:r>
        <w:t xml:space="preserve">W przypadku wystąpienia zagrożenia naruszenia lub naruszenia zasad przetwarzania danych osobowych, Zamawiający może postanowić o natychmiastowym wstrzymaniu realizacji Umowy, w całości lub w części, na czas potrzebny do identyfikacji i usunięcia zagrożenia/naruszenia. </w:t>
      </w:r>
    </w:p>
    <w:p w14:paraId="348059D9" w14:textId="062D16E6" w:rsidR="001A5C35" w:rsidRPr="00D62484" w:rsidRDefault="00466EA3" w:rsidP="00C00895">
      <w:pPr>
        <w:pStyle w:val="Nagwek2"/>
      </w:pPr>
      <w:r w:rsidRPr="00466EA3">
        <w:t>Żadna ze Stron nie będzie ponosić odpowiedzialności za niezgodne z przepisami działania i zaniechania innej Strony w zakresie obowiązków związanych z przetwarzaniem danych osobowych.</w:t>
      </w:r>
    </w:p>
    <w:p w14:paraId="3B03B28C" w14:textId="77777777" w:rsidR="006E68E8" w:rsidRDefault="006E68E8" w:rsidP="006E68E8">
      <w:pPr>
        <w:pStyle w:val="Nagwek1"/>
      </w:pPr>
      <w:bookmarkStart w:id="34" w:name="_Toc487708421"/>
      <w:bookmarkStart w:id="35" w:name="_Toc487717329"/>
      <w:bookmarkStart w:id="36" w:name="_Toc487708420"/>
      <w:bookmarkStart w:id="37" w:name="_Toc487717328"/>
      <w:bookmarkEnd w:id="23"/>
      <w:r>
        <w:t>zabezpieczenie należytego wykonania umowy</w:t>
      </w:r>
    </w:p>
    <w:p w14:paraId="17E58119" w14:textId="58D8CB8F" w:rsidR="006E68E8" w:rsidRDefault="006E68E8" w:rsidP="00C00895">
      <w:pPr>
        <w:pStyle w:val="Nagwek2"/>
      </w:pPr>
      <w:r w:rsidRPr="00156843">
        <w:t xml:space="preserve">Wykonawca ustanowi zabezpieczenie należytego wykonania Umowy w wysokości </w:t>
      </w:r>
      <w:r w:rsidR="000C3E0E">
        <w:t>1</w:t>
      </w:r>
      <w:r w:rsidRPr="00156843">
        <w:t xml:space="preserve"> % wartości Wynagrodzenia w jednej z następujących form („</w:t>
      </w:r>
      <w:r w:rsidRPr="00156843">
        <w:rPr>
          <w:b/>
        </w:rPr>
        <w:t>Zabezpieczenie</w:t>
      </w:r>
      <w:r w:rsidRPr="00156843">
        <w:t>”)</w:t>
      </w:r>
      <w:r>
        <w:t>:</w:t>
      </w:r>
    </w:p>
    <w:p w14:paraId="5A96668F" w14:textId="77777777" w:rsidR="006E68E8" w:rsidRDefault="006E68E8" w:rsidP="007F415B">
      <w:pPr>
        <w:pStyle w:val="Nagwek3"/>
      </w:pPr>
      <w:r>
        <w:t>p</w:t>
      </w:r>
      <w:r w:rsidRPr="00156843">
        <w:t>ieniądzu</w:t>
      </w:r>
      <w:r>
        <w:t>;</w:t>
      </w:r>
    </w:p>
    <w:p w14:paraId="56E96AEB" w14:textId="77777777" w:rsidR="006E68E8" w:rsidRDefault="006E68E8" w:rsidP="007F415B">
      <w:pPr>
        <w:pStyle w:val="Nagwek3"/>
      </w:pPr>
      <w:r>
        <w:t>p</w:t>
      </w:r>
      <w:r w:rsidRPr="00156843">
        <w:t>oręczeniu bankowym lub poręczeniu spółdzielczej kasy oszczędnościowo-kredytowej, z  tym że zobowiązanie kasy jest zawsze zobowiązaniem pieniężnym</w:t>
      </w:r>
      <w:r>
        <w:t>;</w:t>
      </w:r>
    </w:p>
    <w:p w14:paraId="53B79395" w14:textId="77777777" w:rsidR="006E68E8" w:rsidRDefault="006E68E8" w:rsidP="007F415B">
      <w:pPr>
        <w:pStyle w:val="Nagwek3"/>
      </w:pPr>
      <w:r w:rsidRPr="00156843">
        <w:t>gwarancji bankowej</w:t>
      </w:r>
      <w:r>
        <w:t>;</w:t>
      </w:r>
    </w:p>
    <w:p w14:paraId="44A5AFA4" w14:textId="77777777" w:rsidR="006E68E8" w:rsidRDefault="006E68E8" w:rsidP="007F415B">
      <w:pPr>
        <w:pStyle w:val="Nagwek3"/>
      </w:pPr>
      <w:r w:rsidRPr="00156843">
        <w:t>gwarancji ubezpieczeniowej</w:t>
      </w:r>
      <w:r>
        <w:t>;</w:t>
      </w:r>
    </w:p>
    <w:p w14:paraId="235011BA" w14:textId="77777777" w:rsidR="006E68E8" w:rsidRDefault="006E68E8" w:rsidP="007F415B">
      <w:pPr>
        <w:pStyle w:val="Nagwek3"/>
      </w:pPr>
      <w:r w:rsidRPr="00156843">
        <w:lastRenderedPageBreak/>
        <w:t>poręczeniu udzielonym przez podmiot, o którym mowa w art. 6b ust. 5 pkt 2 ustawy z  dnia 9 listopada 2000 r. o utworzeniu Polskiej Agencji Rozwoju Przedsiębiorczości ze zm</w:t>
      </w:r>
      <w:r>
        <w:t>.</w:t>
      </w:r>
    </w:p>
    <w:p w14:paraId="51C4DCAB" w14:textId="77777777" w:rsidR="006E68E8" w:rsidRDefault="006E68E8" w:rsidP="00C00895">
      <w:pPr>
        <w:pStyle w:val="Nagwek2"/>
      </w:pPr>
      <w:r w:rsidRPr="00156843">
        <w:t>Wniesienie Zabezpieczenia nastąpi w terminie 10 dni od dnia zawarcia Umowy</w:t>
      </w:r>
      <w:r>
        <w:t>.</w:t>
      </w:r>
    </w:p>
    <w:p w14:paraId="08526CA2" w14:textId="77777777" w:rsidR="006E68E8" w:rsidRDefault="006E68E8" w:rsidP="00C00895">
      <w:pPr>
        <w:pStyle w:val="Nagwek2"/>
      </w:pPr>
      <w:r w:rsidRPr="00156843">
        <w:t>Okres ważności Zabezpieczenia</w:t>
      </w:r>
      <w:r>
        <w:t>:</w:t>
      </w:r>
    </w:p>
    <w:p w14:paraId="5D1E3487" w14:textId="77777777" w:rsidR="006E68E8" w:rsidRDefault="006E68E8" w:rsidP="007F415B">
      <w:pPr>
        <w:pStyle w:val="Nagwek3"/>
      </w:pPr>
      <w:r w:rsidRPr="00156843">
        <w:t>w przypadku 70% wysokości Zabezpieczenia w okresie obowiązywania Umowy plus 30 (trzydzieści) dni po dokonaniu Odbioru Końcowego</w:t>
      </w:r>
      <w:r>
        <w:t>;</w:t>
      </w:r>
    </w:p>
    <w:p w14:paraId="6AD2094A" w14:textId="77777777" w:rsidR="006E68E8" w:rsidRDefault="006E68E8" w:rsidP="007F415B">
      <w:pPr>
        <w:pStyle w:val="Nagwek3"/>
      </w:pPr>
      <w:r w:rsidRPr="00156843">
        <w:t xml:space="preserve">w przypadku 30% wysokości Zabezpieczenia w okresie obowiązywania </w:t>
      </w:r>
      <w:r>
        <w:t>g</w:t>
      </w:r>
      <w:r w:rsidRPr="00156843">
        <w:t xml:space="preserve">warancji za </w:t>
      </w:r>
      <w:r>
        <w:t>w</w:t>
      </w:r>
      <w:r w:rsidRPr="00156843">
        <w:t xml:space="preserve">ady plus 15 (piętnaście) dni po zakończeniu okresu </w:t>
      </w:r>
      <w:r>
        <w:t>g</w:t>
      </w:r>
      <w:r w:rsidRPr="00156843">
        <w:t>warancji za Wady</w:t>
      </w:r>
      <w:r>
        <w:t>.</w:t>
      </w:r>
    </w:p>
    <w:p w14:paraId="16BB4B74" w14:textId="0EB1C54C" w:rsidR="006E68E8" w:rsidRDefault="006E68E8" w:rsidP="00C00895">
      <w:pPr>
        <w:pStyle w:val="Nagwek2"/>
      </w:pPr>
      <w:r w:rsidRPr="00156843">
        <w:t xml:space="preserve">Zabezpieczenie służy pokryciu ewentualnych roszczeń z tytułu niewykonania lub nienależytego wykonania Umowy, w tym odszkodowania umownego lub kar umownych, </w:t>
      </w:r>
      <w:r>
        <w:t xml:space="preserve">naliczonych </w:t>
      </w:r>
      <w:r w:rsidRPr="00156843">
        <w:t>zgodnie z pkt [</w:t>
      </w:r>
      <w:r>
        <w:fldChar w:fldCharType="begin"/>
      </w:r>
      <w:r>
        <w:instrText xml:space="preserve"> REF _Ref504395740 \r \h </w:instrText>
      </w:r>
      <w:r>
        <w:fldChar w:fldCharType="separate"/>
      </w:r>
      <w:r w:rsidR="009E3130">
        <w:t>10</w:t>
      </w:r>
      <w:r>
        <w:fldChar w:fldCharType="end"/>
      </w:r>
      <w:r w:rsidRPr="00156843">
        <w:t>], jak też z tytułu powstania ewentualnych Wad, w tym również roszczeń osób trzecich, na co Wykonawca wyraża zgodę</w:t>
      </w:r>
      <w:r>
        <w:t>.</w:t>
      </w:r>
    </w:p>
    <w:p w14:paraId="2A4A6673" w14:textId="4924A159" w:rsidR="006E68E8" w:rsidRPr="00CC6889" w:rsidRDefault="006E68E8" w:rsidP="00C00895">
      <w:pPr>
        <w:pStyle w:val="Nagwek2"/>
        <w:rPr>
          <w:highlight w:val="yellow"/>
        </w:rPr>
      </w:pPr>
      <w:r w:rsidRPr="00156843">
        <w:t>Zabezpieczenie ustanowione w formie pieniężnej, Zamawiający będzie przechow</w:t>
      </w:r>
      <w:r w:rsidR="00471809">
        <w:t>yw</w:t>
      </w:r>
      <w:r w:rsidRPr="00156843">
        <w:t>ał na rachunku bankowym. Zabezpieczanie w tej formie należy wnieść na następujący rachunek bankowy Zamawiającego</w:t>
      </w:r>
      <w:r w:rsidRPr="00CC6889">
        <w:rPr>
          <w:highlight w:val="yellow"/>
        </w:rPr>
        <w:t>:</w:t>
      </w:r>
      <w:r w:rsidR="00967EED" w:rsidRPr="00CC6889">
        <w:rPr>
          <w:highlight w:val="yellow"/>
        </w:rPr>
        <w:t>…………………………….</w:t>
      </w:r>
      <w:r w:rsidRPr="00CC6889">
        <w:rPr>
          <w:highlight w:val="yellow"/>
        </w:rPr>
        <w:t>.</w:t>
      </w:r>
    </w:p>
    <w:p w14:paraId="0349244B" w14:textId="77777777" w:rsidR="006E68E8" w:rsidRDefault="006E68E8" w:rsidP="00C00895">
      <w:pPr>
        <w:pStyle w:val="Nagwek2"/>
      </w:pPr>
      <w:r w:rsidRPr="00156843">
        <w:t>Zamawiający zwróci Zabezpieczenie wniesione w formie pieniężnej</w:t>
      </w:r>
      <w:r>
        <w:t xml:space="preserve"> na wniosek Wykonawcy:</w:t>
      </w:r>
    </w:p>
    <w:p w14:paraId="280214E8" w14:textId="77777777" w:rsidR="006E68E8" w:rsidRDefault="006E68E8" w:rsidP="007F415B">
      <w:pPr>
        <w:pStyle w:val="Nagwek3"/>
      </w:pPr>
      <w:r w:rsidRPr="00156843">
        <w:t>w wysokości 70% w terminie 30 (trzydziestu) dni od dokonania Odbioru Końcowego i uznania przez Zamawiającego za należyte jej wykonanie, pomniejszone o wszelkie ewentualne potrącenia dokonane zgodnie z Umową</w:t>
      </w:r>
      <w:r>
        <w:t>;</w:t>
      </w:r>
    </w:p>
    <w:p w14:paraId="72E8E2F2" w14:textId="77777777" w:rsidR="006E68E8" w:rsidRDefault="006E68E8" w:rsidP="007F415B">
      <w:pPr>
        <w:pStyle w:val="Nagwek3"/>
      </w:pPr>
      <w:r w:rsidRPr="00156843">
        <w:t xml:space="preserve">w wysokości 30% w terminie 15 (piętnastu) dni po zakończeniu okresu </w:t>
      </w:r>
      <w:r>
        <w:t>g</w:t>
      </w:r>
      <w:r w:rsidRPr="00156843">
        <w:t xml:space="preserve">warancji za </w:t>
      </w:r>
      <w:r>
        <w:t>w</w:t>
      </w:r>
      <w:r w:rsidRPr="00156843">
        <w:t>ady</w:t>
      </w:r>
      <w:r>
        <w:t>.</w:t>
      </w:r>
    </w:p>
    <w:p w14:paraId="3EDC5EC1" w14:textId="77777777" w:rsidR="00E7786A" w:rsidRDefault="00E7786A" w:rsidP="00E7786A">
      <w:pPr>
        <w:pStyle w:val="Nagwek1"/>
      </w:pPr>
      <w:r>
        <w:t>Kodeks postępowania dla partnerów biznesowych spółek gk PGE</w:t>
      </w:r>
    </w:p>
    <w:p w14:paraId="272BE79C" w14:textId="77777777" w:rsidR="00E7786A" w:rsidRDefault="00E7786A" w:rsidP="00C00895">
      <w:pPr>
        <w:pStyle w:val="Nagwek2"/>
      </w:pPr>
      <w:r w:rsidRPr="001F5843">
        <w:t xml:space="preserve">Wykonawca oświadcza, że prowadzi działalność w sposób odpowiedzialny, </w:t>
      </w:r>
      <w:r w:rsidRPr="00DF01D5">
        <w:t>zgodny z przepisami prawa, w tym w szczególności przestrzega przepisów dotyczących: przeciwdziałania korupcji, prania pieniędzy i finansowania terroryzmu, praw</w:t>
      </w:r>
      <w:r>
        <w:t xml:space="preserve"> człowieka i praw</w:t>
      </w:r>
      <w:r w:rsidRPr="00DF01D5">
        <w:t xml:space="preserve"> pracowniczych, zasad bezpieczeństwa i higieny pracy, przepisów przeciwpożarowych, prawa ochrony konkurencji, przepisów w zakresie ochrony mienia i ochrony środowiska oraz dokłada należytej staranności, aby jego pracownicy, współpracownicy, podwykonawcy lub osoby, przy pomocy których będzie świadczyć usługi/dostawy na rzecz Spółek GK PGE, również stosowali się do ww. przepisów prawa.  </w:t>
      </w:r>
      <w:r w:rsidRPr="00CB1348">
        <w:t>W zakresie realizacji swoich obowiązków Wykonawca nie może korzystać z pracy pracowników GK PGE</w:t>
      </w:r>
      <w:r>
        <w:t>.</w:t>
      </w:r>
      <w:r w:rsidRPr="00701AC0">
        <w:t xml:space="preserve"> </w:t>
      </w:r>
    </w:p>
    <w:p w14:paraId="5A6108D0" w14:textId="77777777" w:rsidR="00E7786A" w:rsidRDefault="00E7786A" w:rsidP="00C00895">
      <w:pPr>
        <w:pStyle w:val="Nagwek2"/>
      </w:pPr>
      <w:r w:rsidRPr="001F5843">
        <w:t xml:space="preserve">Wykonawca oświadcza, że zapoznał się z treścią Kodeksu Postępowania dla Partnerów Biznesowych Spółek GK PGE (dostępny pod adresem: </w:t>
      </w:r>
      <w:hyperlink r:id="rId9" w:history="1">
        <w:r w:rsidRPr="001F5843">
          <w:rPr>
            <w:rStyle w:val="Hipercze"/>
          </w:rPr>
          <w:t>https://www.gkpge.pl/compliance</w:t>
        </w:r>
      </w:hyperlink>
      <w:r w:rsidRPr="001F5843">
        <w:t xml:space="preserve">) i jako partner biznesowy spółki GK PGE, w rozumieniu tego kodeksu, w sprawach związanych </w:t>
      </w:r>
      <w:r>
        <w:br/>
      </w:r>
      <w:r w:rsidRPr="001F5843">
        <w:t>z realizacj</w:t>
      </w:r>
      <w:r>
        <w:t>ą</w:t>
      </w:r>
      <w:r w:rsidRPr="001F5843">
        <w:t xml:space="preserve"> Umowy na rzecz spółki GK PGE, przestrzegać będzie określonych tam standardów prawnych i etycznych, i dołoży należytej staranności, aby jego pracownicy, współpracownicy, podwykonawcy lub osoby, przy pomocy których będzie wykonywał Umowę</w:t>
      </w:r>
      <w:r>
        <w:t>,</w:t>
      </w:r>
      <w:r w:rsidRPr="001F5843">
        <w:t xml:space="preserve"> przestrzegali tych standardów</w:t>
      </w:r>
      <w:r>
        <w:t>.</w:t>
      </w:r>
    </w:p>
    <w:p w14:paraId="579BF5CB" w14:textId="77777777" w:rsidR="00E7786A" w:rsidRDefault="00E7786A" w:rsidP="00C00895">
      <w:pPr>
        <w:pStyle w:val="Nagwek2"/>
      </w:pPr>
      <w:r w:rsidRPr="001F5843">
        <w:t>W razie zgłoszenia przez Zamawiającego jakiejkolwiek wątpliwości dotyczącej przestrzegania przez Wykonawcę lub jego pracowników, współpracowników, podwykonawców lub osób, przy pomocy których będzie wykonywał Umowę</w:t>
      </w:r>
      <w:r>
        <w:t>,</w:t>
      </w:r>
      <w:r w:rsidRPr="001F5843">
        <w:t xml:space="preserve"> zasad określonych w pkt powyżej, Wykonawca podejmie działania naprawcze mające na celu ich usunięcie</w:t>
      </w:r>
      <w:r>
        <w:t xml:space="preserve"> / </w:t>
      </w:r>
      <w:r w:rsidRPr="00DF01D5">
        <w:t>podejmie działania mające na celu ich usunięcie / podejmie rozmowy w celu usunięcia takich wątpliwości</w:t>
      </w:r>
      <w:r>
        <w:t>.</w:t>
      </w:r>
    </w:p>
    <w:p w14:paraId="15314B9C" w14:textId="77777777" w:rsidR="00E7786A" w:rsidRDefault="00E7786A" w:rsidP="00C00895">
      <w:pPr>
        <w:pStyle w:val="Nagwek2"/>
      </w:pPr>
      <w:r w:rsidRPr="006A0179">
        <w:lastRenderedPageBreak/>
        <w:t xml:space="preserve">Wykonawca </w:t>
      </w:r>
      <w:r>
        <w:t>zapewnia</w:t>
      </w:r>
      <w:r w:rsidRPr="006A0179">
        <w:t xml:space="preserve">, że wypełni ustawowy obowiązek w zakresie wykazania w deklaracji VAT podatku należnego z tytułu wystawionych faktur objętych przedmiotową Umową. </w:t>
      </w:r>
      <w:r>
        <w:t>Wykonawca oświadcza, jest podatnikiem VAT czynnym i zobowiązuje się do poinformowania Zamawiającego o wszelkich zmianach jego statusu w okres obowiązywania Umowy, tj. o rezygnacji ze statusu czynnego podatnika VAT lub wykreślenia go z listy podatników VAT czynnych przez organ podatkowy, najpóźniej w terminie 3 dni od zaistnienia tego zdarzenia.</w:t>
      </w:r>
    </w:p>
    <w:p w14:paraId="1F2E5180" w14:textId="77777777" w:rsidR="00E7786A" w:rsidRDefault="00E7786A" w:rsidP="00C00895">
      <w:pPr>
        <w:pStyle w:val="Nagwek2"/>
      </w:pPr>
      <w:r w:rsidRPr="00DF01D5">
        <w:t xml:space="preserve">Wykonawca zawierając niniejszą Umowę składa oświadczenie w przedmiocie braku objęcia sankcjami, którego treść stanowi </w:t>
      </w:r>
      <w:r w:rsidRPr="001874B9">
        <w:rPr>
          <w:b/>
        </w:rPr>
        <w:t xml:space="preserve">Załącznik nr </w:t>
      </w:r>
      <w:r>
        <w:rPr>
          <w:b/>
        </w:rPr>
        <w:t>12</w:t>
      </w:r>
      <w:r w:rsidRPr="00DF01D5">
        <w:t xml:space="preserve"> </w:t>
      </w:r>
      <w:r>
        <w:t xml:space="preserve">[Oświadczenie w przedmiocie braku objęcia sankcjami] </w:t>
      </w:r>
      <w:r w:rsidRPr="00DF01D5">
        <w:t>do Umowy.</w:t>
      </w:r>
    </w:p>
    <w:p w14:paraId="0A8F5FC6" w14:textId="77777777" w:rsidR="00E7786A" w:rsidRPr="0042265D" w:rsidRDefault="00E7786A" w:rsidP="00E7786A">
      <w:pPr>
        <w:pStyle w:val="Nagwek1"/>
      </w:pPr>
      <w:r w:rsidRPr="0042265D">
        <w:t>Prawo opcji</w:t>
      </w:r>
    </w:p>
    <w:p w14:paraId="3959EBC6" w14:textId="0CBB252B" w:rsidR="00E7786A" w:rsidRPr="0042265D" w:rsidRDefault="00E7786A" w:rsidP="00C00895">
      <w:pPr>
        <w:pStyle w:val="Nagwek2"/>
      </w:pPr>
      <w:r w:rsidRPr="0042265D">
        <w:t xml:space="preserve">Zamawiający zastrzega sobie prawo do nabycia Produktu, o którym mowa w </w:t>
      </w:r>
      <w:r w:rsidRPr="0042265D">
        <w:rPr>
          <w:b/>
        </w:rPr>
        <w:t xml:space="preserve">Załączniku nr 1 </w:t>
      </w:r>
      <w:r w:rsidRPr="0042265D">
        <w:t xml:space="preserve"> </w:t>
      </w:r>
      <w:r w:rsidRPr="00E7786A">
        <w:t xml:space="preserve">w </w:t>
      </w:r>
      <w:r w:rsidR="000B6DA7">
        <w:t xml:space="preserve">okresie </w:t>
      </w:r>
      <w:r w:rsidR="000C3E0E">
        <w:t>6</w:t>
      </w:r>
      <w:r w:rsidR="000B6DA7">
        <w:t xml:space="preserve"> miesięcy od daty zawarcia Umowy</w:t>
      </w:r>
      <w:r w:rsidRPr="0042265D">
        <w:t>(„Prawo Opcji”).</w:t>
      </w:r>
    </w:p>
    <w:p w14:paraId="49B6D149" w14:textId="77777777" w:rsidR="00E7786A" w:rsidRPr="00654495" w:rsidRDefault="00E7786A" w:rsidP="00C00895">
      <w:pPr>
        <w:pStyle w:val="Nagwek2"/>
      </w:pPr>
      <w:r w:rsidRPr="00654495">
        <w:t>Wykonawca zobowiązuje się wykonać przysługujące Zamawiającemu Prawo Opcji, o którym mowa w pkt [1</w:t>
      </w:r>
      <w:r>
        <w:t>7</w:t>
      </w:r>
      <w:r w:rsidRPr="00654495">
        <w:t>.1], w terminie 6 tygodni licząc od dnia doręczenia Wykonawcy zamówienia na Produkt objęty Prawem Opcji. Zamówienie, o którym mowa w zdaniu pierwszym będzie przekazane pocztą elektroniczną przez Koordynatora Umowy ze strony Zamawiającego na adres Koordynatora Umowy ze strony Wykonawcy.</w:t>
      </w:r>
    </w:p>
    <w:p w14:paraId="0587CCDE" w14:textId="77777777" w:rsidR="00E7786A" w:rsidRPr="00654495" w:rsidRDefault="00E7786A" w:rsidP="00C00895">
      <w:pPr>
        <w:pStyle w:val="Nagwek2"/>
      </w:pPr>
      <w:r w:rsidRPr="00654495">
        <w:t>Odbiór Produktu objętego Prawem Opcji zamówienia nastąpi zgodnie z zasadami opisanymi w pkt. 6 [Odbiór] niniejszej Umowy.</w:t>
      </w:r>
    </w:p>
    <w:p w14:paraId="45CB10FA" w14:textId="77777777" w:rsidR="00E7786A" w:rsidRPr="00654495" w:rsidRDefault="00E7786A" w:rsidP="00C00895">
      <w:pPr>
        <w:pStyle w:val="Nagwek2"/>
      </w:pPr>
      <w:r w:rsidRPr="00654495">
        <w:t>Do Prawa Opcji mają zastosowanie wszystkie niezastrzeżone inaczej postanowienia Umowy stosowane wprost lub odpowiednio, w szczególności będą stosować się do niego odpowiednie postanowienia dotyczące odbiorów, możliwości wystawienia faktury VAT po odbiorze Produktu, praw własności intelektualnej oraz odpowiedzialności.</w:t>
      </w:r>
    </w:p>
    <w:p w14:paraId="1A5726BB" w14:textId="77777777" w:rsidR="00E7786A" w:rsidRPr="00A5286F" w:rsidRDefault="00E7786A" w:rsidP="00C00895">
      <w:pPr>
        <w:pStyle w:val="Nagwek2"/>
      </w:pPr>
      <w:r w:rsidRPr="00A5286F">
        <w:t xml:space="preserve">Nieskorzystanie przez Zamawiającego z Prawa Opcji nie rodzi żadnych roszczeń Wykonawcy, na co Wykonawca wyraża zgodę. </w:t>
      </w:r>
    </w:p>
    <w:p w14:paraId="1C759A98" w14:textId="77777777" w:rsidR="00E7786A" w:rsidRPr="00A5286F" w:rsidRDefault="00E7786A" w:rsidP="00C00895">
      <w:pPr>
        <w:pStyle w:val="Nagwek2"/>
      </w:pPr>
      <w:r w:rsidRPr="00A5286F">
        <w:t>Szczegółowy opis Przedmiotu Umowy, o którym mowa w pkt [1</w:t>
      </w:r>
      <w:r>
        <w:t>7.1]</w:t>
      </w:r>
      <w:r w:rsidRPr="00A5286F">
        <w:t xml:space="preserve">, zawarty jest w </w:t>
      </w:r>
      <w:r w:rsidRPr="00A5286F">
        <w:rPr>
          <w:b/>
        </w:rPr>
        <w:t>Załączniku nr 1</w:t>
      </w:r>
      <w:r w:rsidRPr="00A5286F">
        <w:t>.</w:t>
      </w:r>
    </w:p>
    <w:p w14:paraId="0B9FB90B" w14:textId="77777777" w:rsidR="00E7786A" w:rsidRDefault="00E7786A" w:rsidP="00E7786A">
      <w:pPr>
        <w:pStyle w:val="Nagwek1"/>
      </w:pPr>
      <w:r>
        <w:t>Postanowienia końcowe</w:t>
      </w:r>
    </w:p>
    <w:p w14:paraId="098A9C56" w14:textId="77777777" w:rsidR="00E7786A" w:rsidRDefault="00E7786A" w:rsidP="00C00895">
      <w:pPr>
        <w:pStyle w:val="Nagwek2"/>
      </w:pPr>
      <w:r>
        <w:t xml:space="preserve">Umowa wchodzi w życie z dniem podpisania Umowy. </w:t>
      </w:r>
    </w:p>
    <w:p w14:paraId="259C51B5" w14:textId="77777777" w:rsidR="00E7786A" w:rsidRPr="00AD145E" w:rsidRDefault="00E7786A" w:rsidP="00C00895">
      <w:pPr>
        <w:pStyle w:val="Nagwek2"/>
      </w:pPr>
      <w:r>
        <w:t>Zamawiający jest uprawniony do przeniesienia praw i obowiązków wynikających z Umowy na podmiot z Grupy Kapitałowej PGE, na co Wykonawca wyraża zgodę.</w:t>
      </w:r>
      <w:r w:rsidRPr="00AD145E">
        <w:rPr>
          <w:rFonts w:asciiTheme="minorHAnsi" w:eastAsia="Times New Roman" w:hAnsiTheme="minorHAnsi" w:cs="Calibri"/>
          <w:szCs w:val="24"/>
          <w:lang w:eastAsia="pl-PL"/>
        </w:rPr>
        <w:t xml:space="preserve"> </w:t>
      </w:r>
      <w:r w:rsidRPr="00AD145E">
        <w:t>Zamawiający poinformuje na piśmie Wykonawcę o zamiarze i przeniesieni</w:t>
      </w:r>
      <w:r>
        <w:t>u praw i obowiązków</w:t>
      </w:r>
      <w:r w:rsidRPr="00AD145E">
        <w:t xml:space="preserve"> nie później niż na 3 (trzy) </w:t>
      </w:r>
      <w:r>
        <w:t>Dni R</w:t>
      </w:r>
      <w:r w:rsidRPr="00AD145E">
        <w:t>obocze przed planowanym przeniesieniem</w:t>
      </w:r>
      <w:r>
        <w:t>.</w:t>
      </w:r>
      <w:r w:rsidRPr="00AD145E">
        <w:rPr>
          <w:rFonts w:asciiTheme="minorHAnsi" w:eastAsia="Times New Roman" w:hAnsiTheme="minorHAnsi" w:cs="Calibri"/>
          <w:szCs w:val="24"/>
          <w:lang w:eastAsia="pl-PL"/>
        </w:rPr>
        <w:t xml:space="preserve"> </w:t>
      </w:r>
      <w:r w:rsidRPr="00AD145E">
        <w:t>Dla uniknięcia wątpliwości, Wykonawca potwierdza, że wyraża zgodę na przejęcie długu</w:t>
      </w:r>
      <w:r>
        <w:t xml:space="preserve">. Zamawiający jest uprawniony do rozpowszechniania Umowy w ramach GK PGE. </w:t>
      </w:r>
    </w:p>
    <w:p w14:paraId="78F744A6" w14:textId="77777777" w:rsidR="00E7786A" w:rsidRDefault="00E7786A" w:rsidP="00C00895">
      <w:pPr>
        <w:pStyle w:val="Nagwek2"/>
      </w:pPr>
      <w:r w:rsidRPr="00AD145E">
        <w:t>Wykonawca nie może bez uprzedniej pisemnej zgody Zamawiającego przenieść praw i obowiązków wynikających z Umowy, w tym nie może powierzyć jej wykonania w całości lub w części osobom i podmiotom trzecim</w:t>
      </w:r>
      <w:r>
        <w:t xml:space="preserve"> bez uzyskania pisemnej zgody Zamawiającego. </w:t>
      </w:r>
      <w:r w:rsidRPr="00AD145E">
        <w:t>Za działania lub zaniechania osób i podmiotów trzecich, za pomocą, których Wykonawca wykonywał będzie Umowę, ponosi odpowiedzialność jak za własne działania lub zaniechania</w:t>
      </w:r>
      <w:r>
        <w:t>.</w:t>
      </w:r>
    </w:p>
    <w:p w14:paraId="514F7EA6" w14:textId="77777777" w:rsidR="00E7786A" w:rsidRDefault="00E7786A" w:rsidP="00C00895">
      <w:pPr>
        <w:pStyle w:val="Nagwek2"/>
      </w:pPr>
      <w:r>
        <w:t>Wszelkie zmiany Umowy jak również odstąpienie od Umowy wymagają dla swej ważności zachowania formy pisemnej pod rygorem nieważności, z zastrzeżeniem wyjątków wyraźnie przewidzianych w Umowie.</w:t>
      </w:r>
    </w:p>
    <w:p w14:paraId="1FE3EF28" w14:textId="23AD7ADF" w:rsidR="00967EED" w:rsidRPr="00967EED" w:rsidRDefault="00E7786A" w:rsidP="00C00895">
      <w:pPr>
        <w:pStyle w:val="Nagwek2"/>
      </w:pPr>
      <w:r>
        <w:lastRenderedPageBreak/>
        <w:t xml:space="preserve">Zawierając Umowę Wykonawca składa oświadczenie </w:t>
      </w:r>
      <w:r w:rsidRPr="00DF01D5">
        <w:t>w przedmiocie braku objęcia sankcjami</w:t>
      </w:r>
      <w:r>
        <w:t xml:space="preserve">, które stanowi </w:t>
      </w:r>
      <w:r w:rsidRPr="00E7786A">
        <w:rPr>
          <w:b/>
        </w:rPr>
        <w:t>Załącznik nr 12</w:t>
      </w:r>
      <w:r>
        <w:t xml:space="preserve"> do Umowy</w:t>
      </w:r>
    </w:p>
    <w:bookmarkEnd w:id="34"/>
    <w:bookmarkEnd w:id="35"/>
    <w:p w14:paraId="596182BA" w14:textId="77777777" w:rsidR="00967EED" w:rsidRDefault="00967EED" w:rsidP="00C00895">
      <w:pPr>
        <w:pStyle w:val="Nagwek2"/>
      </w:pPr>
      <w:r>
        <w:t xml:space="preserve">W sprawach nieuregulowanych Umową mają zastosowanie odpowiednie przepisy powszechnie obowiązującego prawa. </w:t>
      </w:r>
    </w:p>
    <w:p w14:paraId="0CE0FC1B" w14:textId="77777777" w:rsidR="00967EED" w:rsidRDefault="00967EED" w:rsidP="00C00895">
      <w:pPr>
        <w:pStyle w:val="Nagwek2"/>
      </w:pPr>
      <w:r>
        <w:t xml:space="preserve">Strony będą dążyły do rozwiązywania sporów wynikających z niniejszej Umowy w sposób ugodowy. W przypadku, gdy spór nie zostanie rozwiązany przez Strony ugodowo w terminie 30 dni od wezwania jednej ze Stron przez drugą Stronę do ugodowego rozwiązania sporu, spór będzie rozstrzygać sąd powszechny właściwy miejscowo dla Zamawiającego. </w:t>
      </w:r>
    </w:p>
    <w:p w14:paraId="2E3445D1" w14:textId="77777777" w:rsidR="00967EED" w:rsidRDefault="00967EED" w:rsidP="00C00895">
      <w:pPr>
        <w:pStyle w:val="Nagwek2"/>
      </w:pPr>
      <w:r>
        <w:t>Nieważność lub bezskuteczność któregokolwiek z postanowień niniejszej Umowy nie ma wpływu na skuteczność pozostałych postanowień Umowy, o ile nie to jest sprzeczne z naturą Umowy lub celem jej zawarcia.</w:t>
      </w:r>
    </w:p>
    <w:p w14:paraId="5EDB5C2C" w14:textId="77777777" w:rsidR="00967EED" w:rsidRDefault="00967EED" w:rsidP="00C00895">
      <w:pPr>
        <w:pStyle w:val="Nagwek2"/>
      </w:pPr>
      <w:r>
        <w:t>Umowa została sporządzona w dwóch jednobrzmiących egzemplarzach, po jednym dla każdej ze Stron.</w:t>
      </w:r>
    </w:p>
    <w:p w14:paraId="28401555" w14:textId="77777777" w:rsidR="00967EED" w:rsidRDefault="00967EED" w:rsidP="00C00895">
      <w:pPr>
        <w:pStyle w:val="Nagwek2"/>
      </w:pPr>
      <w:r>
        <w:t>Integralną część Umowy stanowią następujące załączniki:</w:t>
      </w:r>
    </w:p>
    <w:p w14:paraId="3D7F1FBE" w14:textId="77777777" w:rsidR="00967EED" w:rsidRDefault="00967EED" w:rsidP="00967EED">
      <w:pPr>
        <w:pStyle w:val="Nagwek3"/>
      </w:pPr>
      <w:r>
        <w:t>Załącznik nr 1 – [OPZ];</w:t>
      </w:r>
    </w:p>
    <w:p w14:paraId="50F188E6" w14:textId="41CA61F6" w:rsidR="00967EED" w:rsidRDefault="00967EED" w:rsidP="00967EED">
      <w:pPr>
        <w:pStyle w:val="Nagwek3"/>
      </w:pPr>
      <w:r w:rsidRPr="000270FC">
        <w:t xml:space="preserve">Załącznik nr </w:t>
      </w:r>
      <w:r>
        <w:t>2</w:t>
      </w:r>
      <w:r w:rsidRPr="000270FC">
        <w:t xml:space="preserve"> – </w:t>
      </w:r>
      <w:r>
        <w:t>[Oferta Wykonawcy];</w:t>
      </w:r>
      <w:r w:rsidR="00153822">
        <w:t xml:space="preserve"> </w:t>
      </w:r>
      <w:r w:rsidR="00153822" w:rsidRPr="00153822">
        <w:rPr>
          <w:i/>
          <w:iCs/>
        </w:rPr>
        <w:t>(do uzupełnienia po zakończonym postępowaniu)</w:t>
      </w:r>
    </w:p>
    <w:p w14:paraId="5D1DC754" w14:textId="71B7C077" w:rsidR="00967EED" w:rsidRDefault="00967EED" w:rsidP="00967EED">
      <w:pPr>
        <w:pStyle w:val="Nagwek3"/>
      </w:pPr>
      <w:r w:rsidRPr="000270FC">
        <w:t xml:space="preserve">Załącznik nr </w:t>
      </w:r>
      <w:r>
        <w:t>3</w:t>
      </w:r>
      <w:r w:rsidRPr="000270FC">
        <w:t xml:space="preserve"> – </w:t>
      </w:r>
      <w:r>
        <w:t>[Warunki licencyjne Oprogramowania]</w:t>
      </w:r>
      <w:r w:rsidR="00153822">
        <w:t xml:space="preserve"> </w:t>
      </w:r>
      <w:r w:rsidR="00153822" w:rsidRPr="00153822">
        <w:rPr>
          <w:i/>
          <w:iCs/>
        </w:rPr>
        <w:t>(do uzupełnienia po zakończonym postępowaniu)</w:t>
      </w:r>
    </w:p>
    <w:p w14:paraId="5A74D14F" w14:textId="77777777" w:rsidR="00967EED" w:rsidRDefault="00967EED" w:rsidP="00967EED">
      <w:pPr>
        <w:pStyle w:val="Nagwek3"/>
      </w:pPr>
      <w:r w:rsidRPr="000270FC">
        <w:t xml:space="preserve">Załącznik nr </w:t>
      </w:r>
      <w:r>
        <w:t>4</w:t>
      </w:r>
      <w:r w:rsidRPr="000270FC">
        <w:t xml:space="preserve"> –</w:t>
      </w:r>
      <w:r>
        <w:t xml:space="preserve"> [Harmonogram Ramowy];</w:t>
      </w:r>
    </w:p>
    <w:p w14:paraId="4E8E9DD6" w14:textId="2419D55C" w:rsidR="00967EED" w:rsidRDefault="00967EED" w:rsidP="00967EED">
      <w:pPr>
        <w:pStyle w:val="Nagwek3"/>
      </w:pPr>
      <w:r>
        <w:t>Załącznik nr 5 – [Podwykonawcy];</w:t>
      </w:r>
      <w:r w:rsidR="00153822">
        <w:t xml:space="preserve"> </w:t>
      </w:r>
      <w:r w:rsidR="00153822" w:rsidRPr="00153822">
        <w:rPr>
          <w:i/>
          <w:iCs/>
        </w:rPr>
        <w:t>(do uzupełnienia po zakończonym postępowaniu)</w:t>
      </w:r>
    </w:p>
    <w:p w14:paraId="26D5AB15" w14:textId="210C27CC" w:rsidR="00654495" w:rsidRPr="00654495" w:rsidRDefault="00967EED" w:rsidP="00654495">
      <w:pPr>
        <w:pStyle w:val="Nagwek3"/>
      </w:pPr>
      <w:r>
        <w:t>Załącznik nr 6 – [Wynagrodzenie];</w:t>
      </w:r>
    </w:p>
    <w:bookmarkEnd w:id="36"/>
    <w:bookmarkEnd w:id="37"/>
    <w:p w14:paraId="53F28299" w14:textId="312AA259" w:rsidR="00C267D7" w:rsidRDefault="00C267D7" w:rsidP="007F415B">
      <w:pPr>
        <w:pStyle w:val="Nagwek3"/>
      </w:pPr>
      <w:r>
        <w:t>Załącznik nr 7 – [Certyfikaty partnera handlowego]</w:t>
      </w:r>
      <w:r w:rsidR="00153822">
        <w:t xml:space="preserve">; </w:t>
      </w:r>
      <w:r w:rsidR="00153822" w:rsidRPr="00153822">
        <w:rPr>
          <w:i/>
          <w:iCs/>
        </w:rPr>
        <w:t>(do uzupełnienia po zakończonym postępowaniu)</w:t>
      </w:r>
    </w:p>
    <w:p w14:paraId="19890984" w14:textId="47517C99" w:rsidR="007A194F" w:rsidRDefault="0054642E" w:rsidP="007F415B">
      <w:pPr>
        <w:pStyle w:val="Nagwek3"/>
      </w:pPr>
      <w:r>
        <w:t xml:space="preserve">Załącznik nr </w:t>
      </w:r>
      <w:r w:rsidR="00C267D7">
        <w:t>8</w:t>
      </w:r>
      <w:r>
        <w:t xml:space="preserve"> – [Warunki gwarancyjne dla Sprzętu]</w:t>
      </w:r>
      <w:r w:rsidR="007A194F">
        <w:t>;</w:t>
      </w:r>
      <w:r w:rsidR="00153822">
        <w:t xml:space="preserve"> </w:t>
      </w:r>
      <w:r w:rsidR="00153822" w:rsidRPr="00153822">
        <w:rPr>
          <w:i/>
          <w:iCs/>
        </w:rPr>
        <w:t>(do uzupełnienia po zakończonym postępowaniu)</w:t>
      </w:r>
    </w:p>
    <w:p w14:paraId="393ECFF1" w14:textId="7285C3E5" w:rsidR="00FC2BAF" w:rsidRDefault="007A194F" w:rsidP="007F415B">
      <w:pPr>
        <w:pStyle w:val="Nagwek3"/>
      </w:pPr>
      <w:r w:rsidRPr="007A194F">
        <w:t xml:space="preserve">Załącznik nr </w:t>
      </w:r>
      <w:r w:rsidR="00C267D7">
        <w:t>9</w:t>
      </w:r>
      <w:r w:rsidRPr="007A194F">
        <w:t xml:space="preserve"> – [Warunki </w:t>
      </w:r>
      <w:r>
        <w:t>wsparcia technicznego dla Oprogramowania]</w:t>
      </w:r>
      <w:r w:rsidR="00FC2BAF">
        <w:t>;</w:t>
      </w:r>
      <w:r w:rsidR="00153822">
        <w:t xml:space="preserve"> </w:t>
      </w:r>
      <w:r w:rsidR="00153822" w:rsidRPr="00153822">
        <w:rPr>
          <w:i/>
          <w:iCs/>
        </w:rPr>
        <w:t>(do uzupełnienia po zakończonym postępowaniu)</w:t>
      </w:r>
    </w:p>
    <w:p w14:paraId="39BC12DD" w14:textId="77777777" w:rsidR="00FC2BAF" w:rsidRDefault="00FC2BAF" w:rsidP="007F415B">
      <w:pPr>
        <w:pStyle w:val="Nagwek3"/>
      </w:pPr>
      <w:r w:rsidRPr="00FC2BAF">
        <w:t>Załącznik nr 10 – [Wzór umowy powierzenia przetwarzania danych osobowych</w:t>
      </w:r>
      <w:r>
        <w:t>];</w:t>
      </w:r>
    </w:p>
    <w:p w14:paraId="119887FC" w14:textId="77777777" w:rsidR="00975C3F" w:rsidRDefault="00FC2BAF" w:rsidP="00975C3F">
      <w:pPr>
        <w:pStyle w:val="Nagwek3"/>
      </w:pPr>
      <w:r w:rsidRPr="00FC2BAF">
        <w:t>Załącznik nr 11</w:t>
      </w:r>
      <w:r w:rsidR="001825C3">
        <w:t xml:space="preserve"> –</w:t>
      </w:r>
      <w:r w:rsidRPr="00FC2BAF">
        <w:t xml:space="preserve"> [Wzór klauzuli informacyjnej RODO Zamawiającego</w:t>
      </w:r>
      <w:r>
        <w:t>]</w:t>
      </w:r>
      <w:r w:rsidR="001825C3">
        <w:t>;</w:t>
      </w:r>
    </w:p>
    <w:p w14:paraId="3108B1F9" w14:textId="68837762" w:rsidR="00975C3F" w:rsidRPr="00975C3F" w:rsidRDefault="00975C3F" w:rsidP="00044364">
      <w:pPr>
        <w:pStyle w:val="Nagwek3"/>
      </w:pPr>
      <w:r w:rsidRPr="00FC2BAF">
        <w:t>Załącznik nr 11</w:t>
      </w:r>
      <w:r>
        <w:t>a –</w:t>
      </w:r>
      <w:r w:rsidRPr="00FC2BAF">
        <w:t xml:space="preserve"> [Wzór klauzuli informacyjnej RODO </w:t>
      </w:r>
      <w:r>
        <w:t>Wykonawcy];</w:t>
      </w:r>
      <w:r w:rsidR="00044364">
        <w:t xml:space="preserve"> </w:t>
      </w:r>
      <w:r w:rsidR="00044364" w:rsidRPr="00153822">
        <w:rPr>
          <w:i/>
          <w:iCs/>
        </w:rPr>
        <w:t>(do uzupełnienia po zakończonym postępowaniu)</w:t>
      </w:r>
    </w:p>
    <w:p w14:paraId="33F018A0" w14:textId="47F9A174" w:rsidR="00967EED" w:rsidRPr="00967EED" w:rsidRDefault="00967EED" w:rsidP="00967EED">
      <w:pPr>
        <w:pStyle w:val="Nagwek3"/>
      </w:pPr>
      <w:r w:rsidRPr="00FC2BAF">
        <w:t>Załącznik nr 1</w:t>
      </w:r>
      <w:r>
        <w:t>2 –</w:t>
      </w:r>
      <w:r w:rsidRPr="00FC2BAF">
        <w:t xml:space="preserve"> </w:t>
      </w:r>
      <w:r w:rsidRPr="00DF01D5">
        <w:t>[Oświadczenie w przedmiocie braku objęcia sankcjami]</w:t>
      </w:r>
      <w:r>
        <w:t>;</w:t>
      </w:r>
    </w:p>
    <w:p w14:paraId="7F2C789B" w14:textId="05D13831" w:rsidR="00EE2A0D" w:rsidRDefault="0097090B" w:rsidP="007F415B">
      <w:pPr>
        <w:pStyle w:val="Nagwek3"/>
      </w:pPr>
      <w:r>
        <w:t xml:space="preserve">Załącznik nr 13 – [Wzór </w:t>
      </w:r>
      <w:r w:rsidR="00E665A1">
        <w:t>P</w:t>
      </w:r>
      <w:r>
        <w:t xml:space="preserve">rotokołu </w:t>
      </w:r>
      <w:r w:rsidR="00E665A1">
        <w:t>D</w:t>
      </w:r>
      <w:r>
        <w:t>ostawy]</w:t>
      </w:r>
      <w:r w:rsidR="00967EED">
        <w:t>;</w:t>
      </w:r>
    </w:p>
    <w:p w14:paraId="7087B3EA" w14:textId="05FD141B" w:rsidR="00967EED" w:rsidRPr="004932F7" w:rsidRDefault="00967EED" w:rsidP="00967EED">
      <w:pPr>
        <w:pStyle w:val="Nagwek3"/>
      </w:pPr>
      <w:r w:rsidRPr="00DF01D5">
        <w:t xml:space="preserve">Załącznik nr </w:t>
      </w:r>
      <w:r>
        <w:t>14</w:t>
      </w:r>
      <w:r w:rsidR="007933BD">
        <w:t xml:space="preserve"> –</w:t>
      </w:r>
      <w:r>
        <w:t xml:space="preserve"> [</w:t>
      </w:r>
      <w:r w:rsidRPr="004932F7">
        <w:t>Wzór gwarancji należytego wykonania umowy</w:t>
      </w:r>
      <w:r>
        <w:t>];</w:t>
      </w:r>
    </w:p>
    <w:p w14:paraId="3B1A06E8" w14:textId="02B9269D" w:rsidR="00967EED" w:rsidRPr="00967EED" w:rsidRDefault="00967EED" w:rsidP="00967EED">
      <w:pPr>
        <w:pStyle w:val="Nagwek3"/>
      </w:pPr>
      <w:r w:rsidRPr="00DF01D5">
        <w:t xml:space="preserve">Załącznik nr </w:t>
      </w:r>
      <w:r>
        <w:t>15</w:t>
      </w:r>
      <w:r w:rsidR="007933BD">
        <w:t xml:space="preserve"> –</w:t>
      </w:r>
      <w:r>
        <w:t xml:space="preserve"> [</w:t>
      </w:r>
      <w:r w:rsidRPr="004932F7">
        <w:t>Umowa NDA</w:t>
      </w:r>
      <w:r>
        <w:t>].</w:t>
      </w:r>
    </w:p>
    <w:p w14:paraId="681BC7B8" w14:textId="77777777" w:rsidR="00F86FE6" w:rsidRDefault="00F86FE6" w:rsidP="007F415B">
      <w:pPr>
        <w:pStyle w:val="Nagwek3"/>
        <w:numPr>
          <w:ilvl w:val="0"/>
          <w:numId w:val="0"/>
        </w:numPr>
        <w:ind w:left="1163"/>
      </w:pPr>
    </w:p>
    <w:tbl>
      <w:tblPr>
        <w:tblStyle w:val="Tabela-Siatka"/>
        <w:tblW w:w="8784" w:type="dxa"/>
        <w:tblInd w:w="6" w:type="dxa"/>
        <w:tblLayout w:type="fixed"/>
        <w:tblLook w:val="04A0" w:firstRow="1" w:lastRow="0" w:firstColumn="1" w:lastColumn="0" w:noHBand="0" w:noVBand="1"/>
      </w:tblPr>
      <w:tblGrid>
        <w:gridCol w:w="4250"/>
        <w:gridCol w:w="284"/>
        <w:gridCol w:w="4250"/>
      </w:tblGrid>
      <w:tr w:rsidR="003A72C9" w:rsidRPr="004807FC" w14:paraId="73710BB6" w14:textId="77777777" w:rsidTr="00725096">
        <w:tc>
          <w:tcPr>
            <w:tcW w:w="4250" w:type="dxa"/>
          </w:tcPr>
          <w:p w14:paraId="0CC9CFF7" w14:textId="77777777" w:rsidR="003A72C9" w:rsidRPr="004807FC" w:rsidRDefault="003A72C9" w:rsidP="00725096">
            <w:pPr>
              <w:widowControl w:val="0"/>
              <w:jc w:val="center"/>
              <w:rPr>
                <w:rFonts w:ascii="Arial Narrow" w:hAnsi="Arial Narrow" w:cs="Arial"/>
                <w:b/>
                <w:szCs w:val="20"/>
              </w:rPr>
            </w:pPr>
            <w:r w:rsidRPr="004807FC">
              <w:rPr>
                <w:rFonts w:ascii="Arial Narrow" w:hAnsi="Arial Narrow" w:cs="Arial"/>
                <w:b/>
                <w:szCs w:val="20"/>
              </w:rPr>
              <w:t>ZAMAWIAJĄCY:</w:t>
            </w:r>
          </w:p>
        </w:tc>
        <w:tc>
          <w:tcPr>
            <w:tcW w:w="284" w:type="dxa"/>
          </w:tcPr>
          <w:p w14:paraId="353BDC58" w14:textId="77777777" w:rsidR="003A72C9" w:rsidRPr="004807FC" w:rsidRDefault="003A72C9" w:rsidP="00725096">
            <w:pPr>
              <w:widowControl w:val="0"/>
              <w:jc w:val="center"/>
              <w:rPr>
                <w:rFonts w:ascii="Arial Narrow" w:hAnsi="Arial Narrow" w:cs="Arial"/>
                <w:b/>
                <w:szCs w:val="20"/>
              </w:rPr>
            </w:pPr>
          </w:p>
        </w:tc>
        <w:tc>
          <w:tcPr>
            <w:tcW w:w="4250" w:type="dxa"/>
          </w:tcPr>
          <w:p w14:paraId="5480FCDA" w14:textId="77777777" w:rsidR="003A72C9" w:rsidRPr="004807FC" w:rsidRDefault="003A72C9" w:rsidP="00725096">
            <w:pPr>
              <w:widowControl w:val="0"/>
              <w:jc w:val="center"/>
              <w:rPr>
                <w:rFonts w:ascii="Arial Narrow" w:hAnsi="Arial Narrow" w:cs="Arial"/>
                <w:szCs w:val="20"/>
              </w:rPr>
            </w:pPr>
            <w:r w:rsidRPr="004807FC">
              <w:rPr>
                <w:rFonts w:ascii="Arial Narrow" w:hAnsi="Arial Narrow" w:cs="Arial"/>
                <w:b/>
                <w:szCs w:val="20"/>
              </w:rPr>
              <w:t>WYKONAWCA:</w:t>
            </w:r>
          </w:p>
        </w:tc>
      </w:tr>
      <w:tr w:rsidR="003A72C9" w:rsidRPr="004807FC" w14:paraId="1DAD232B" w14:textId="77777777" w:rsidTr="00725096">
        <w:tc>
          <w:tcPr>
            <w:tcW w:w="4250" w:type="dxa"/>
          </w:tcPr>
          <w:p w14:paraId="52DB411F" w14:textId="77777777" w:rsidR="003A72C9" w:rsidRPr="004807FC" w:rsidRDefault="003A72C9" w:rsidP="00725096">
            <w:pPr>
              <w:widowControl w:val="0"/>
              <w:jc w:val="center"/>
              <w:rPr>
                <w:rFonts w:ascii="Arial Narrow" w:hAnsi="Arial Narrow" w:cs="Arial"/>
                <w:b/>
                <w:szCs w:val="20"/>
              </w:rPr>
            </w:pPr>
          </w:p>
          <w:p w14:paraId="405E33C7" w14:textId="77777777" w:rsidR="003A72C9" w:rsidRPr="004807FC" w:rsidRDefault="003A72C9" w:rsidP="00725096">
            <w:pPr>
              <w:widowControl w:val="0"/>
              <w:jc w:val="center"/>
              <w:rPr>
                <w:rFonts w:ascii="Arial Narrow" w:hAnsi="Arial Narrow" w:cs="Arial"/>
                <w:b/>
                <w:szCs w:val="20"/>
              </w:rPr>
            </w:pPr>
          </w:p>
          <w:p w14:paraId="72C884BC" w14:textId="2900BEBD" w:rsidR="003A72C9" w:rsidRPr="004807FC" w:rsidRDefault="003A72C9" w:rsidP="00725096">
            <w:pPr>
              <w:widowControl w:val="0"/>
              <w:jc w:val="center"/>
              <w:rPr>
                <w:rFonts w:ascii="Arial Narrow" w:hAnsi="Arial Narrow" w:cs="Arial"/>
                <w:b/>
                <w:szCs w:val="20"/>
              </w:rPr>
            </w:pPr>
            <w:r w:rsidRPr="004807FC">
              <w:rPr>
                <w:rFonts w:ascii="Arial Narrow" w:hAnsi="Arial Narrow" w:cs="Arial"/>
                <w:b/>
                <w:szCs w:val="20"/>
              </w:rPr>
              <w:t>__________________</w:t>
            </w:r>
          </w:p>
        </w:tc>
        <w:tc>
          <w:tcPr>
            <w:tcW w:w="284" w:type="dxa"/>
          </w:tcPr>
          <w:p w14:paraId="11991843" w14:textId="77777777" w:rsidR="003A72C9" w:rsidRPr="004807FC" w:rsidRDefault="003A72C9" w:rsidP="00725096">
            <w:pPr>
              <w:widowControl w:val="0"/>
              <w:jc w:val="center"/>
              <w:rPr>
                <w:rFonts w:ascii="Arial Narrow" w:hAnsi="Arial Narrow" w:cs="Arial"/>
                <w:b/>
                <w:szCs w:val="20"/>
              </w:rPr>
            </w:pPr>
          </w:p>
        </w:tc>
        <w:tc>
          <w:tcPr>
            <w:tcW w:w="4250" w:type="dxa"/>
          </w:tcPr>
          <w:p w14:paraId="39446E79" w14:textId="77777777" w:rsidR="003A72C9" w:rsidRPr="004807FC" w:rsidRDefault="003A72C9" w:rsidP="00725096">
            <w:pPr>
              <w:widowControl w:val="0"/>
              <w:jc w:val="center"/>
              <w:rPr>
                <w:rFonts w:ascii="Arial Narrow" w:hAnsi="Arial Narrow" w:cs="Arial"/>
                <w:b/>
                <w:szCs w:val="20"/>
              </w:rPr>
            </w:pPr>
          </w:p>
          <w:p w14:paraId="114EF146" w14:textId="77777777" w:rsidR="003A72C9" w:rsidRPr="004807FC" w:rsidRDefault="003A72C9" w:rsidP="00725096">
            <w:pPr>
              <w:widowControl w:val="0"/>
              <w:jc w:val="center"/>
              <w:rPr>
                <w:rFonts w:ascii="Arial Narrow" w:hAnsi="Arial Narrow" w:cs="Arial"/>
                <w:b/>
                <w:szCs w:val="20"/>
              </w:rPr>
            </w:pPr>
          </w:p>
          <w:p w14:paraId="149B1CD0" w14:textId="39CA8297" w:rsidR="003A72C9" w:rsidRPr="004807FC" w:rsidRDefault="003A72C9" w:rsidP="00725096">
            <w:pPr>
              <w:widowControl w:val="0"/>
              <w:jc w:val="center"/>
              <w:rPr>
                <w:rFonts w:ascii="Arial Narrow" w:hAnsi="Arial Narrow" w:cs="Arial"/>
                <w:b/>
                <w:szCs w:val="20"/>
              </w:rPr>
            </w:pPr>
            <w:r w:rsidRPr="004807FC">
              <w:rPr>
                <w:rFonts w:ascii="Arial Narrow" w:hAnsi="Arial Narrow" w:cs="Arial"/>
                <w:b/>
                <w:szCs w:val="20"/>
              </w:rPr>
              <w:t>__________________</w:t>
            </w:r>
          </w:p>
        </w:tc>
      </w:tr>
      <w:tr w:rsidR="003A72C9" w:rsidRPr="004807FC" w14:paraId="4C9D43EA" w14:textId="77777777" w:rsidTr="00725096">
        <w:tc>
          <w:tcPr>
            <w:tcW w:w="4250" w:type="dxa"/>
          </w:tcPr>
          <w:p w14:paraId="06DFCA86" w14:textId="65D9E02C" w:rsidR="003A72C9" w:rsidRPr="004807FC" w:rsidRDefault="003A72C9" w:rsidP="00725096">
            <w:pPr>
              <w:widowControl w:val="0"/>
              <w:jc w:val="center"/>
              <w:rPr>
                <w:rFonts w:ascii="Arial Narrow" w:hAnsi="Arial Narrow" w:cs="Arial"/>
                <w:b/>
                <w:szCs w:val="20"/>
              </w:rPr>
            </w:pPr>
          </w:p>
          <w:p w14:paraId="52692416" w14:textId="77777777" w:rsidR="003A72C9" w:rsidRPr="004807FC" w:rsidRDefault="003A72C9" w:rsidP="00725096">
            <w:pPr>
              <w:widowControl w:val="0"/>
              <w:jc w:val="center"/>
              <w:rPr>
                <w:rFonts w:ascii="Arial Narrow" w:hAnsi="Arial Narrow" w:cs="Arial"/>
                <w:b/>
                <w:szCs w:val="20"/>
              </w:rPr>
            </w:pPr>
          </w:p>
          <w:p w14:paraId="269A3CAE" w14:textId="77777777" w:rsidR="003A72C9" w:rsidRPr="004807FC" w:rsidRDefault="003A72C9" w:rsidP="00725096">
            <w:pPr>
              <w:widowControl w:val="0"/>
              <w:jc w:val="center"/>
              <w:rPr>
                <w:rFonts w:ascii="Arial Narrow" w:hAnsi="Arial Narrow" w:cs="Arial"/>
                <w:b/>
                <w:szCs w:val="20"/>
              </w:rPr>
            </w:pPr>
            <w:r w:rsidRPr="004807FC">
              <w:rPr>
                <w:rFonts w:ascii="Arial Narrow" w:hAnsi="Arial Narrow" w:cs="Arial"/>
                <w:b/>
                <w:szCs w:val="20"/>
              </w:rPr>
              <w:t>__________________</w:t>
            </w:r>
          </w:p>
        </w:tc>
        <w:tc>
          <w:tcPr>
            <w:tcW w:w="284" w:type="dxa"/>
          </w:tcPr>
          <w:p w14:paraId="0616AD24" w14:textId="77777777" w:rsidR="003A72C9" w:rsidRPr="004807FC" w:rsidRDefault="003A72C9" w:rsidP="00725096">
            <w:pPr>
              <w:widowControl w:val="0"/>
              <w:jc w:val="center"/>
              <w:rPr>
                <w:rFonts w:ascii="Arial Narrow" w:hAnsi="Arial Narrow" w:cs="Arial"/>
                <w:b/>
                <w:szCs w:val="20"/>
              </w:rPr>
            </w:pPr>
          </w:p>
        </w:tc>
        <w:tc>
          <w:tcPr>
            <w:tcW w:w="4250" w:type="dxa"/>
          </w:tcPr>
          <w:p w14:paraId="3841AC77" w14:textId="507E9169" w:rsidR="003A72C9" w:rsidRPr="004807FC" w:rsidRDefault="003A72C9" w:rsidP="00725096">
            <w:pPr>
              <w:widowControl w:val="0"/>
              <w:jc w:val="center"/>
              <w:rPr>
                <w:rFonts w:ascii="Arial Narrow" w:hAnsi="Arial Narrow" w:cs="Arial"/>
                <w:b/>
                <w:szCs w:val="20"/>
              </w:rPr>
            </w:pPr>
          </w:p>
          <w:p w14:paraId="4A82309D" w14:textId="77777777" w:rsidR="003A72C9" w:rsidRPr="004807FC" w:rsidRDefault="003A72C9" w:rsidP="00725096">
            <w:pPr>
              <w:widowControl w:val="0"/>
              <w:jc w:val="center"/>
              <w:rPr>
                <w:rFonts w:ascii="Arial Narrow" w:hAnsi="Arial Narrow" w:cs="Arial"/>
                <w:b/>
                <w:szCs w:val="20"/>
              </w:rPr>
            </w:pPr>
          </w:p>
          <w:p w14:paraId="7F8FD9A3" w14:textId="77777777" w:rsidR="003A72C9" w:rsidRPr="004807FC" w:rsidRDefault="003A72C9" w:rsidP="00725096">
            <w:pPr>
              <w:widowControl w:val="0"/>
              <w:jc w:val="center"/>
              <w:rPr>
                <w:rFonts w:ascii="Arial Narrow" w:hAnsi="Arial Narrow" w:cs="Arial"/>
                <w:b/>
                <w:szCs w:val="20"/>
              </w:rPr>
            </w:pPr>
            <w:r w:rsidRPr="004807FC">
              <w:rPr>
                <w:rFonts w:ascii="Arial Narrow" w:hAnsi="Arial Narrow" w:cs="Arial"/>
                <w:b/>
                <w:szCs w:val="20"/>
              </w:rPr>
              <w:t>__________________</w:t>
            </w:r>
          </w:p>
        </w:tc>
      </w:tr>
    </w:tbl>
    <w:p w14:paraId="086E895A" w14:textId="77777777" w:rsidR="00967EED" w:rsidRPr="00967EED" w:rsidRDefault="00967EED" w:rsidP="00967EED"/>
    <w:p w14:paraId="68C5AB5F" w14:textId="74E97E7A" w:rsidR="003A72C9" w:rsidRDefault="003A72C9" w:rsidP="00967EED">
      <w:pPr>
        <w:spacing w:after="120" w:line="264" w:lineRule="auto"/>
      </w:pPr>
    </w:p>
    <w:p w14:paraId="261C9C9F" w14:textId="77777777" w:rsidR="00466EA3" w:rsidRDefault="00466EA3" w:rsidP="00967EED">
      <w:pPr>
        <w:spacing w:after="120" w:line="264" w:lineRule="auto"/>
      </w:pPr>
    </w:p>
    <w:p w14:paraId="4D33BD1D" w14:textId="77777777" w:rsidR="00466EA3" w:rsidRDefault="00466EA3" w:rsidP="00967EED">
      <w:pPr>
        <w:spacing w:after="120" w:line="264" w:lineRule="auto"/>
      </w:pPr>
    </w:p>
    <w:p w14:paraId="3D28AF7C" w14:textId="77777777" w:rsidR="00466EA3" w:rsidRDefault="00466EA3" w:rsidP="00967EED">
      <w:pPr>
        <w:spacing w:after="120" w:line="264" w:lineRule="auto"/>
      </w:pPr>
    </w:p>
    <w:p w14:paraId="78331D53" w14:textId="77777777" w:rsidR="00466EA3" w:rsidRDefault="00466EA3" w:rsidP="00967EED">
      <w:pPr>
        <w:spacing w:after="120" w:line="264" w:lineRule="auto"/>
      </w:pPr>
    </w:p>
    <w:p w14:paraId="7C0B30F8" w14:textId="77777777" w:rsidR="00466EA3" w:rsidRPr="003A72C9" w:rsidRDefault="00466EA3" w:rsidP="00967EED">
      <w:pPr>
        <w:spacing w:after="120" w:line="264" w:lineRule="auto"/>
      </w:pPr>
    </w:p>
    <w:sectPr w:rsidR="00466EA3" w:rsidRPr="003A72C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13089" w14:textId="77777777" w:rsidR="00D2172C" w:rsidRDefault="00D2172C" w:rsidP="00705AE6">
      <w:pPr>
        <w:spacing w:after="0" w:line="240" w:lineRule="auto"/>
      </w:pPr>
      <w:r>
        <w:separator/>
      </w:r>
    </w:p>
  </w:endnote>
  <w:endnote w:type="continuationSeparator" w:id="0">
    <w:p w14:paraId="60D2F807" w14:textId="77777777" w:rsidR="00D2172C" w:rsidRDefault="00D2172C" w:rsidP="00705A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Narrow" w:hAnsi="Arial Narrow"/>
      </w:rPr>
      <w:id w:val="2130964863"/>
      <w:docPartObj>
        <w:docPartGallery w:val="Page Numbers (Bottom of Page)"/>
        <w:docPartUnique/>
      </w:docPartObj>
    </w:sdtPr>
    <w:sdtContent>
      <w:sdt>
        <w:sdtPr>
          <w:rPr>
            <w:rFonts w:ascii="Arial Narrow" w:hAnsi="Arial Narrow"/>
          </w:rPr>
          <w:id w:val="860082579"/>
          <w:docPartObj>
            <w:docPartGallery w:val="Page Numbers (Top of Page)"/>
            <w:docPartUnique/>
          </w:docPartObj>
        </w:sdtPr>
        <w:sdtContent>
          <w:p w14:paraId="6DDDCEA9" w14:textId="78C46993" w:rsidR="00660B01" w:rsidRPr="00705AE6" w:rsidRDefault="00660B01">
            <w:pPr>
              <w:pStyle w:val="Stopka"/>
              <w:jc w:val="right"/>
              <w:rPr>
                <w:rFonts w:ascii="Arial Narrow" w:hAnsi="Arial Narrow"/>
              </w:rPr>
            </w:pPr>
            <w:r w:rsidRPr="00705AE6">
              <w:rPr>
                <w:rFonts w:ascii="Arial Narrow" w:hAnsi="Arial Narrow"/>
                <w:sz w:val="20"/>
                <w:szCs w:val="20"/>
              </w:rPr>
              <w:t xml:space="preserve">Strona </w:t>
            </w:r>
            <w:r w:rsidRPr="00705AE6">
              <w:rPr>
                <w:rFonts w:ascii="Arial Narrow" w:hAnsi="Arial Narrow"/>
                <w:b/>
                <w:bCs/>
                <w:sz w:val="20"/>
                <w:szCs w:val="20"/>
              </w:rPr>
              <w:fldChar w:fldCharType="begin"/>
            </w:r>
            <w:r w:rsidRPr="00705AE6">
              <w:rPr>
                <w:rFonts w:ascii="Arial Narrow" w:hAnsi="Arial Narrow"/>
                <w:b/>
                <w:bCs/>
                <w:sz w:val="20"/>
                <w:szCs w:val="20"/>
              </w:rPr>
              <w:instrText>PAGE</w:instrText>
            </w:r>
            <w:r w:rsidRPr="00705AE6">
              <w:rPr>
                <w:rFonts w:ascii="Arial Narrow" w:hAnsi="Arial Narrow"/>
                <w:b/>
                <w:bCs/>
                <w:sz w:val="20"/>
                <w:szCs w:val="20"/>
              </w:rPr>
              <w:fldChar w:fldCharType="separate"/>
            </w:r>
            <w:r w:rsidR="007432B7">
              <w:rPr>
                <w:rFonts w:ascii="Arial Narrow" w:hAnsi="Arial Narrow"/>
                <w:b/>
                <w:bCs/>
                <w:noProof/>
                <w:sz w:val="20"/>
                <w:szCs w:val="20"/>
              </w:rPr>
              <w:t>5</w:t>
            </w:r>
            <w:r w:rsidRPr="00705AE6">
              <w:rPr>
                <w:rFonts w:ascii="Arial Narrow" w:hAnsi="Arial Narrow"/>
                <w:b/>
                <w:bCs/>
                <w:sz w:val="20"/>
                <w:szCs w:val="20"/>
              </w:rPr>
              <w:fldChar w:fldCharType="end"/>
            </w:r>
            <w:r w:rsidRPr="00705AE6">
              <w:rPr>
                <w:rFonts w:ascii="Arial Narrow" w:hAnsi="Arial Narrow"/>
                <w:sz w:val="20"/>
                <w:szCs w:val="20"/>
              </w:rPr>
              <w:t xml:space="preserve"> z </w:t>
            </w:r>
            <w:r w:rsidRPr="00705AE6">
              <w:rPr>
                <w:rFonts w:ascii="Arial Narrow" w:hAnsi="Arial Narrow"/>
                <w:b/>
                <w:bCs/>
                <w:sz w:val="20"/>
                <w:szCs w:val="20"/>
              </w:rPr>
              <w:fldChar w:fldCharType="begin"/>
            </w:r>
            <w:r w:rsidRPr="00705AE6">
              <w:rPr>
                <w:rFonts w:ascii="Arial Narrow" w:hAnsi="Arial Narrow"/>
                <w:b/>
                <w:bCs/>
                <w:sz w:val="20"/>
                <w:szCs w:val="20"/>
              </w:rPr>
              <w:instrText>NUMPAGES</w:instrText>
            </w:r>
            <w:r w:rsidRPr="00705AE6">
              <w:rPr>
                <w:rFonts w:ascii="Arial Narrow" w:hAnsi="Arial Narrow"/>
                <w:b/>
                <w:bCs/>
                <w:sz w:val="20"/>
                <w:szCs w:val="20"/>
              </w:rPr>
              <w:fldChar w:fldCharType="separate"/>
            </w:r>
            <w:r w:rsidR="007432B7">
              <w:rPr>
                <w:rFonts w:ascii="Arial Narrow" w:hAnsi="Arial Narrow"/>
                <w:b/>
                <w:bCs/>
                <w:noProof/>
                <w:sz w:val="20"/>
                <w:szCs w:val="20"/>
              </w:rPr>
              <w:t>25</w:t>
            </w:r>
            <w:r w:rsidRPr="00705AE6">
              <w:rPr>
                <w:rFonts w:ascii="Arial Narrow" w:hAnsi="Arial Narrow"/>
                <w:b/>
                <w:bCs/>
                <w:sz w:val="20"/>
                <w:szCs w:val="20"/>
              </w:rPr>
              <w:fldChar w:fldCharType="end"/>
            </w:r>
          </w:p>
        </w:sdtContent>
      </w:sdt>
    </w:sdtContent>
  </w:sdt>
  <w:p w14:paraId="714E265F" w14:textId="77777777" w:rsidR="00660B01" w:rsidRDefault="00660B0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59B01" w14:textId="77777777" w:rsidR="00D2172C" w:rsidRDefault="00D2172C" w:rsidP="00705AE6">
      <w:pPr>
        <w:spacing w:after="0" w:line="240" w:lineRule="auto"/>
      </w:pPr>
      <w:r>
        <w:separator/>
      </w:r>
    </w:p>
  </w:footnote>
  <w:footnote w:type="continuationSeparator" w:id="0">
    <w:p w14:paraId="3201C9E0" w14:textId="77777777" w:rsidR="00D2172C" w:rsidRDefault="00D2172C" w:rsidP="00705A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multilevel"/>
    <w:tmpl w:val="00000010"/>
    <w:name w:val="WW8Num16"/>
    <w:lvl w:ilvl="0">
      <w:start w:val="5"/>
      <w:numFmt w:val="decimal"/>
      <w:pStyle w:val="Tekstpodstawowyparagrafw"/>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1CB061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E4343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981F5D"/>
    <w:multiLevelType w:val="hybridMultilevel"/>
    <w:tmpl w:val="4E58179E"/>
    <w:lvl w:ilvl="0" w:tplc="0415000F">
      <w:start w:val="1"/>
      <w:numFmt w:val="decimal"/>
      <w:lvlText w:val="%1."/>
      <w:lvlJc w:val="left"/>
      <w:pPr>
        <w:ind w:left="720" w:hanging="360"/>
      </w:pPr>
      <w:rPr>
        <w:rFonts w:hint="default"/>
      </w:rPr>
    </w:lvl>
    <w:lvl w:ilvl="1" w:tplc="7F648A5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12690F"/>
    <w:multiLevelType w:val="hybridMultilevel"/>
    <w:tmpl w:val="6D18BCE0"/>
    <w:lvl w:ilvl="0" w:tplc="1714D768">
      <w:start w:val="1"/>
      <w:numFmt w:val="decimal"/>
      <w:lvlText w:val="(%1)"/>
      <w:lvlJc w:val="left"/>
      <w:pPr>
        <w:ind w:left="720" w:hanging="72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5" w15:restartNumberingAfterBreak="0">
    <w:nsid w:val="073C37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C55552D"/>
    <w:multiLevelType w:val="hybridMultilevel"/>
    <w:tmpl w:val="AF3E8E82"/>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E88227A"/>
    <w:multiLevelType w:val="hybridMultilevel"/>
    <w:tmpl w:val="05CEF15C"/>
    <w:lvl w:ilvl="0" w:tplc="62B89D90">
      <w:start w:val="1"/>
      <w:numFmt w:val="lowerLetter"/>
      <w:lvlText w:val="%1)"/>
      <w:lvlJc w:val="left"/>
      <w:pPr>
        <w:ind w:left="1152" w:hanging="360"/>
      </w:pPr>
      <w:rPr>
        <w:rFonts w:hint="default"/>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8" w15:restartNumberingAfterBreak="0">
    <w:nsid w:val="14D55D14"/>
    <w:multiLevelType w:val="hybridMultilevel"/>
    <w:tmpl w:val="60FC3EA8"/>
    <w:lvl w:ilvl="0" w:tplc="E718031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8F00EB"/>
    <w:multiLevelType w:val="multilevel"/>
    <w:tmpl w:val="E744DD2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87E4D0E"/>
    <w:multiLevelType w:val="multilevel"/>
    <w:tmpl w:val="AED4A32C"/>
    <w:lvl w:ilvl="0">
      <w:start w:val="8"/>
      <w:numFmt w:val="decimal"/>
      <w:lvlText w:val="%1."/>
      <w:lvlJc w:val="left"/>
      <w:pPr>
        <w:ind w:left="360" w:hanging="360"/>
      </w:pPr>
      <w:rPr>
        <w:rFonts w:hint="default"/>
      </w:rPr>
    </w:lvl>
    <w:lvl w:ilvl="1">
      <w:start w:val="1"/>
      <w:numFmt w:val="decimal"/>
      <w:lvlText w:val="%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951635B"/>
    <w:multiLevelType w:val="multilevel"/>
    <w:tmpl w:val="FDE866B0"/>
    <w:lvl w:ilvl="0">
      <w:start w:val="1"/>
      <w:numFmt w:val="decimal"/>
      <w:lvlText w:val="%1."/>
      <w:lvlJc w:val="left"/>
      <w:pPr>
        <w:ind w:left="360" w:hanging="360"/>
      </w:pPr>
      <w:rPr>
        <w:rFonts w:cs="Times New Roman"/>
        <w:i w:val="0"/>
      </w:rPr>
    </w:lvl>
    <w:lvl w:ilvl="1">
      <w:start w:val="1"/>
      <w:numFmt w:val="decimal"/>
      <w:lvlText w:val="%1.%2."/>
      <w:lvlJc w:val="left"/>
      <w:pPr>
        <w:ind w:left="792" w:hanging="432"/>
      </w:pPr>
      <w:rPr>
        <w:rFonts w:ascii="Arial Narrow" w:hAnsi="Arial Narrow" w:cs="Times New Roman"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15:restartNumberingAfterBreak="0">
    <w:nsid w:val="196A3A81"/>
    <w:multiLevelType w:val="multilevel"/>
    <w:tmpl w:val="32987DD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1DF02BBF"/>
    <w:multiLevelType w:val="multilevel"/>
    <w:tmpl w:val="79AE7354"/>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12E0B36"/>
    <w:multiLevelType w:val="multilevel"/>
    <w:tmpl w:val="B30C720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87150B"/>
    <w:multiLevelType w:val="multilevel"/>
    <w:tmpl w:val="6A34D548"/>
    <w:lvl w:ilvl="0">
      <w:start w:val="1"/>
      <w:numFmt w:val="decimal"/>
      <w:lvlText w:val="%1."/>
      <w:lvlJc w:val="left"/>
      <w:pPr>
        <w:ind w:left="360" w:hanging="360"/>
      </w:pPr>
    </w:lvl>
    <w:lvl w:ilvl="1">
      <w:start w:val="1"/>
      <w:numFmt w:val="decimal"/>
      <w:lvlText w:val="%1.%2."/>
      <w:lvlJc w:val="left"/>
      <w:pPr>
        <w:ind w:left="792" w:hanging="432"/>
      </w:pPr>
      <w:rPr>
        <w:b w:val="0"/>
        <w:bCs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55E3089"/>
    <w:multiLevelType w:val="hybridMultilevel"/>
    <w:tmpl w:val="79288FC2"/>
    <w:lvl w:ilvl="0" w:tplc="AD12197E">
      <w:start w:val="2"/>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57E0366"/>
    <w:multiLevelType w:val="hybridMultilevel"/>
    <w:tmpl w:val="1A440862"/>
    <w:lvl w:ilvl="0" w:tplc="04150011">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18" w15:restartNumberingAfterBreak="0">
    <w:nsid w:val="2A471B29"/>
    <w:multiLevelType w:val="multilevel"/>
    <w:tmpl w:val="4C5819FA"/>
    <w:lvl w:ilvl="0">
      <w:start w:val="1"/>
      <w:numFmt w:val="decimal"/>
      <w:lvlText w:val="%1"/>
      <w:lvlJc w:val="left"/>
      <w:pPr>
        <w:ind w:left="432" w:hanging="432"/>
      </w:pPr>
      <w:rPr>
        <w:rFonts w:hint="default"/>
      </w:rPr>
    </w:lvl>
    <w:lvl w:ilvl="1">
      <w:start w:val="1"/>
      <w:numFmt w:val="none"/>
      <w:lvlText w:val="1.3"/>
      <w:lvlJc w:val="left"/>
      <w:pPr>
        <w:ind w:left="576" w:hanging="576"/>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i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31874DD5"/>
    <w:multiLevelType w:val="hybridMultilevel"/>
    <w:tmpl w:val="54D873C4"/>
    <w:lvl w:ilvl="0" w:tplc="0415001B">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F537F0"/>
    <w:multiLevelType w:val="multilevel"/>
    <w:tmpl w:val="F006DDDE"/>
    <w:lvl w:ilvl="0">
      <w:start w:val="1"/>
      <w:numFmt w:val="decimal"/>
      <w:lvlText w:val="%1."/>
      <w:lvlJc w:val="left"/>
      <w:pPr>
        <w:ind w:left="360" w:hanging="360"/>
      </w:pPr>
      <w:rPr>
        <w:b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B666B80"/>
    <w:multiLevelType w:val="multilevel"/>
    <w:tmpl w:val="60F89C00"/>
    <w:lvl w:ilvl="0">
      <w:start w:val="1"/>
      <w:numFmt w:val="decimal"/>
      <w:lvlText w:val="%1."/>
      <w:lvlJc w:val="left"/>
      <w:pPr>
        <w:ind w:left="360" w:hanging="360"/>
      </w:pPr>
      <w:rPr>
        <w:b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C22298B"/>
    <w:multiLevelType w:val="multilevel"/>
    <w:tmpl w:val="C70CCE32"/>
    <w:lvl w:ilvl="0">
      <w:start w:val="3"/>
      <w:numFmt w:val="decimal"/>
      <w:lvlText w:val="%1."/>
      <w:lvlJc w:val="left"/>
      <w:pPr>
        <w:ind w:left="360" w:hanging="360"/>
      </w:pPr>
      <w:rPr>
        <w:rFonts w:hint="default"/>
        <w:b/>
      </w:rPr>
    </w:lvl>
    <w:lvl w:ilvl="1">
      <w:start w:val="1"/>
      <w:numFmt w:val="decimal"/>
      <w:lvlText w:val="%1.%2."/>
      <w:lvlJc w:val="left"/>
      <w:pPr>
        <w:ind w:left="1512" w:hanging="720"/>
      </w:pPr>
      <w:rPr>
        <w:rFonts w:hint="default"/>
        <w:b w:val="0"/>
      </w:rPr>
    </w:lvl>
    <w:lvl w:ilvl="2">
      <w:start w:val="1"/>
      <w:numFmt w:val="decimal"/>
      <w:lvlText w:val="%1.%2.%3."/>
      <w:lvlJc w:val="left"/>
      <w:pPr>
        <w:ind w:left="2304" w:hanging="720"/>
      </w:pPr>
      <w:rPr>
        <w:rFonts w:hint="default"/>
        <w:b/>
      </w:rPr>
    </w:lvl>
    <w:lvl w:ilvl="3">
      <w:start w:val="1"/>
      <w:numFmt w:val="decimal"/>
      <w:lvlText w:val="%1.%2.%3.%4."/>
      <w:lvlJc w:val="left"/>
      <w:pPr>
        <w:ind w:left="3456" w:hanging="1080"/>
      </w:pPr>
      <w:rPr>
        <w:rFonts w:hint="default"/>
        <w:b/>
      </w:rPr>
    </w:lvl>
    <w:lvl w:ilvl="4">
      <w:start w:val="1"/>
      <w:numFmt w:val="decimal"/>
      <w:lvlText w:val="%1.%2.%3.%4.%5."/>
      <w:lvlJc w:val="left"/>
      <w:pPr>
        <w:ind w:left="4248" w:hanging="1080"/>
      </w:pPr>
      <w:rPr>
        <w:rFonts w:hint="default"/>
        <w:b/>
      </w:rPr>
    </w:lvl>
    <w:lvl w:ilvl="5">
      <w:start w:val="1"/>
      <w:numFmt w:val="decimal"/>
      <w:lvlText w:val="%1.%2.%3.%4.%5.%6."/>
      <w:lvlJc w:val="left"/>
      <w:pPr>
        <w:ind w:left="5400" w:hanging="1440"/>
      </w:pPr>
      <w:rPr>
        <w:rFonts w:hint="default"/>
        <w:b/>
      </w:rPr>
    </w:lvl>
    <w:lvl w:ilvl="6">
      <w:start w:val="1"/>
      <w:numFmt w:val="decimal"/>
      <w:lvlText w:val="%1.%2.%3.%4.%5.%6.%7."/>
      <w:lvlJc w:val="left"/>
      <w:pPr>
        <w:ind w:left="6552" w:hanging="1800"/>
      </w:pPr>
      <w:rPr>
        <w:rFonts w:hint="default"/>
        <w:b/>
      </w:rPr>
    </w:lvl>
    <w:lvl w:ilvl="7">
      <w:start w:val="1"/>
      <w:numFmt w:val="decimal"/>
      <w:lvlText w:val="%1.%2.%3.%4.%5.%6.%7.%8."/>
      <w:lvlJc w:val="left"/>
      <w:pPr>
        <w:ind w:left="7344" w:hanging="1800"/>
      </w:pPr>
      <w:rPr>
        <w:rFonts w:hint="default"/>
        <w:b/>
      </w:rPr>
    </w:lvl>
    <w:lvl w:ilvl="8">
      <w:start w:val="1"/>
      <w:numFmt w:val="decimal"/>
      <w:lvlText w:val="%1.%2.%3.%4.%5.%6.%7.%8.%9."/>
      <w:lvlJc w:val="left"/>
      <w:pPr>
        <w:ind w:left="8496" w:hanging="2160"/>
      </w:pPr>
      <w:rPr>
        <w:rFonts w:hint="default"/>
        <w:b/>
      </w:rPr>
    </w:lvl>
  </w:abstractNum>
  <w:abstractNum w:abstractNumId="23" w15:restartNumberingAfterBreak="0">
    <w:nsid w:val="3F4B6CC5"/>
    <w:multiLevelType w:val="hybridMultilevel"/>
    <w:tmpl w:val="C77EE82E"/>
    <w:lvl w:ilvl="0" w:tplc="D48200DE">
      <w:start w:val="1"/>
      <w:numFmt w:val="upperRoman"/>
      <w:lvlText w:val="%1."/>
      <w:lvlJc w:val="left"/>
      <w:pPr>
        <w:ind w:left="720" w:hanging="72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4" w15:restartNumberingAfterBreak="0">
    <w:nsid w:val="51C824E7"/>
    <w:multiLevelType w:val="hybridMultilevel"/>
    <w:tmpl w:val="3DCADC02"/>
    <w:lvl w:ilvl="0" w:tplc="04150011">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40F0CDB"/>
    <w:multiLevelType w:val="multilevel"/>
    <w:tmpl w:val="D2BE419A"/>
    <w:lvl w:ilvl="0">
      <w:start w:val="1"/>
      <w:numFmt w:val="decimal"/>
      <w:pStyle w:val="Nagwek1"/>
      <w:lvlText w:val="%1"/>
      <w:lvlJc w:val="left"/>
      <w:pPr>
        <w:ind w:left="432" w:hanging="432"/>
      </w:pPr>
    </w:lvl>
    <w:lvl w:ilvl="1">
      <w:start w:val="1"/>
      <w:numFmt w:val="decimal"/>
      <w:pStyle w:val="Nagwek2"/>
      <w:lvlText w:val="%1.%2"/>
      <w:lvlJc w:val="left"/>
      <w:pPr>
        <w:ind w:left="718" w:hanging="576"/>
      </w:pPr>
      <w:rPr>
        <w:rFonts w:ascii="Arial Narrow" w:hAnsi="Arial Narrow" w:hint="default"/>
      </w:rPr>
    </w:lvl>
    <w:lvl w:ilvl="2">
      <w:start w:val="1"/>
      <w:numFmt w:val="decimal"/>
      <w:pStyle w:val="Nagwek3"/>
      <w:lvlText w:val="%1.%2.%3"/>
      <w:lvlJc w:val="left"/>
      <w:pPr>
        <w:ind w:left="720" w:hanging="720"/>
      </w:pPr>
      <w:rPr>
        <w:i w:val="0"/>
      </w:r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26" w15:restartNumberingAfterBreak="0">
    <w:nsid w:val="54D65747"/>
    <w:multiLevelType w:val="hybridMultilevel"/>
    <w:tmpl w:val="3DCADC02"/>
    <w:lvl w:ilvl="0" w:tplc="04150011">
      <w:start w:val="1"/>
      <w:numFmt w:val="decimal"/>
      <w:lvlText w:val="%1)"/>
      <w:lvlJc w:val="left"/>
      <w:pPr>
        <w:ind w:left="786" w:hanging="360"/>
      </w:pPr>
      <w:rPr>
        <w:color w:val="auto"/>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7" w15:restartNumberingAfterBreak="0">
    <w:nsid w:val="552703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5E62E36"/>
    <w:multiLevelType w:val="hybridMultilevel"/>
    <w:tmpl w:val="6ED42D98"/>
    <w:lvl w:ilvl="0" w:tplc="9ED6EC00">
      <w:start w:val="1"/>
      <w:numFmt w:val="decimal"/>
      <w:lvlText w:val="(%1)"/>
      <w:lvlJc w:val="left"/>
      <w:pPr>
        <w:ind w:left="1101" w:hanging="675"/>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9" w15:restartNumberingAfterBreak="0">
    <w:nsid w:val="56A36127"/>
    <w:multiLevelType w:val="hybridMultilevel"/>
    <w:tmpl w:val="B24810E8"/>
    <w:lvl w:ilvl="0" w:tplc="188CFC4A">
      <w:start w:val="1"/>
      <w:numFmt w:val="lowerLetter"/>
      <w:lvlText w:val="%1)"/>
      <w:lvlJc w:val="left"/>
      <w:pPr>
        <w:ind w:left="1078" w:hanging="360"/>
      </w:pPr>
      <w:rPr>
        <w:rFonts w:hint="default"/>
      </w:rPr>
    </w:lvl>
    <w:lvl w:ilvl="1" w:tplc="04150019" w:tentative="1">
      <w:start w:val="1"/>
      <w:numFmt w:val="lowerLetter"/>
      <w:lvlText w:val="%2."/>
      <w:lvlJc w:val="left"/>
      <w:pPr>
        <w:ind w:left="1798" w:hanging="360"/>
      </w:pPr>
    </w:lvl>
    <w:lvl w:ilvl="2" w:tplc="0415001B" w:tentative="1">
      <w:start w:val="1"/>
      <w:numFmt w:val="lowerRoman"/>
      <w:lvlText w:val="%3."/>
      <w:lvlJc w:val="right"/>
      <w:pPr>
        <w:ind w:left="2518" w:hanging="180"/>
      </w:pPr>
    </w:lvl>
    <w:lvl w:ilvl="3" w:tplc="0415000F" w:tentative="1">
      <w:start w:val="1"/>
      <w:numFmt w:val="decimal"/>
      <w:lvlText w:val="%4."/>
      <w:lvlJc w:val="left"/>
      <w:pPr>
        <w:ind w:left="3238" w:hanging="360"/>
      </w:pPr>
    </w:lvl>
    <w:lvl w:ilvl="4" w:tplc="04150019" w:tentative="1">
      <w:start w:val="1"/>
      <w:numFmt w:val="lowerLetter"/>
      <w:lvlText w:val="%5."/>
      <w:lvlJc w:val="left"/>
      <w:pPr>
        <w:ind w:left="3958" w:hanging="360"/>
      </w:pPr>
    </w:lvl>
    <w:lvl w:ilvl="5" w:tplc="0415001B" w:tentative="1">
      <w:start w:val="1"/>
      <w:numFmt w:val="lowerRoman"/>
      <w:lvlText w:val="%6."/>
      <w:lvlJc w:val="right"/>
      <w:pPr>
        <w:ind w:left="4678" w:hanging="180"/>
      </w:pPr>
    </w:lvl>
    <w:lvl w:ilvl="6" w:tplc="0415000F" w:tentative="1">
      <w:start w:val="1"/>
      <w:numFmt w:val="decimal"/>
      <w:lvlText w:val="%7."/>
      <w:lvlJc w:val="left"/>
      <w:pPr>
        <w:ind w:left="5398" w:hanging="360"/>
      </w:pPr>
    </w:lvl>
    <w:lvl w:ilvl="7" w:tplc="04150019" w:tentative="1">
      <w:start w:val="1"/>
      <w:numFmt w:val="lowerLetter"/>
      <w:lvlText w:val="%8."/>
      <w:lvlJc w:val="left"/>
      <w:pPr>
        <w:ind w:left="6118" w:hanging="360"/>
      </w:pPr>
    </w:lvl>
    <w:lvl w:ilvl="8" w:tplc="0415001B" w:tentative="1">
      <w:start w:val="1"/>
      <w:numFmt w:val="lowerRoman"/>
      <w:lvlText w:val="%9."/>
      <w:lvlJc w:val="right"/>
      <w:pPr>
        <w:ind w:left="6838" w:hanging="180"/>
      </w:pPr>
    </w:lvl>
  </w:abstractNum>
  <w:abstractNum w:abstractNumId="30" w15:restartNumberingAfterBreak="0">
    <w:nsid w:val="5D960974"/>
    <w:multiLevelType w:val="multilevel"/>
    <w:tmpl w:val="3A3211B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3241FB9"/>
    <w:multiLevelType w:val="multilevel"/>
    <w:tmpl w:val="F006DDDE"/>
    <w:lvl w:ilvl="0">
      <w:start w:val="1"/>
      <w:numFmt w:val="decimal"/>
      <w:lvlText w:val="%1."/>
      <w:lvlJc w:val="left"/>
      <w:pPr>
        <w:ind w:left="360" w:hanging="360"/>
      </w:pPr>
      <w:rPr>
        <w:b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4BB2D07"/>
    <w:multiLevelType w:val="multilevel"/>
    <w:tmpl w:val="60F89C00"/>
    <w:lvl w:ilvl="0">
      <w:start w:val="1"/>
      <w:numFmt w:val="decimal"/>
      <w:lvlText w:val="%1."/>
      <w:lvlJc w:val="left"/>
      <w:pPr>
        <w:ind w:left="360" w:hanging="360"/>
      </w:pPr>
      <w:rPr>
        <w:b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Roman"/>
      <w:lvlText w:val="(%4)"/>
      <w:lvlJc w:val="left"/>
      <w:pPr>
        <w:ind w:left="2880"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68DB553C"/>
    <w:multiLevelType w:val="hybridMultilevel"/>
    <w:tmpl w:val="191A7F4E"/>
    <w:lvl w:ilvl="0" w:tplc="58842BC4">
      <w:start w:val="1"/>
      <w:numFmt w:val="decimal"/>
      <w:lvlText w:val="%1."/>
      <w:lvlJc w:val="left"/>
      <w:pPr>
        <w:tabs>
          <w:tab w:val="num" w:pos="720"/>
        </w:tabs>
        <w:ind w:left="720" w:hanging="360"/>
      </w:pPr>
      <w:rPr>
        <w:rFonts w:hint="default"/>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69A4197D"/>
    <w:multiLevelType w:val="hybridMultilevel"/>
    <w:tmpl w:val="855481BE"/>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6" w15:restartNumberingAfterBreak="0">
    <w:nsid w:val="70F95478"/>
    <w:multiLevelType w:val="hybridMultilevel"/>
    <w:tmpl w:val="D1962242"/>
    <w:lvl w:ilvl="0" w:tplc="2CC4BD30">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53B28D8"/>
    <w:multiLevelType w:val="multilevel"/>
    <w:tmpl w:val="5712C81E"/>
    <w:lvl w:ilvl="0">
      <w:start w:val="10"/>
      <w:numFmt w:val="decimal"/>
      <w:lvlText w:val="%1."/>
      <w:lvlJc w:val="left"/>
      <w:pPr>
        <w:ind w:left="360" w:hanging="360"/>
      </w:pPr>
      <w:rPr>
        <w:rFonts w:hint="default"/>
      </w:rPr>
    </w:lvl>
    <w:lvl w:ilvl="1">
      <w:start w:val="1"/>
      <w:numFmt w:val="decimal"/>
      <w:lvlText w:val="%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777347DD"/>
    <w:multiLevelType w:val="hybridMultilevel"/>
    <w:tmpl w:val="5E182E3A"/>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9" w15:restartNumberingAfterBreak="0">
    <w:nsid w:val="787169BA"/>
    <w:multiLevelType w:val="hybridMultilevel"/>
    <w:tmpl w:val="4A88944A"/>
    <w:lvl w:ilvl="0" w:tplc="04150011">
      <w:start w:val="1"/>
      <w:numFmt w:val="decimal"/>
      <w:lvlText w:val="%1)"/>
      <w:lvlJc w:val="left"/>
      <w:pPr>
        <w:ind w:left="360" w:hanging="360"/>
      </w:pPr>
      <w:rPr>
        <w:i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0" w15:restartNumberingAfterBreak="0">
    <w:nsid w:val="7C2B502E"/>
    <w:multiLevelType w:val="hybridMultilevel"/>
    <w:tmpl w:val="915E3E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85180282">
    <w:abstractNumId w:val="12"/>
  </w:num>
  <w:num w:numId="2" w16cid:durableId="517308218">
    <w:abstractNumId w:val="12"/>
  </w:num>
  <w:num w:numId="3" w16cid:durableId="916331094">
    <w:abstractNumId w:val="0"/>
  </w:num>
  <w:num w:numId="4" w16cid:durableId="523595379">
    <w:abstractNumId w:val="11"/>
  </w:num>
  <w:num w:numId="5" w16cid:durableId="690254761">
    <w:abstractNumId w:val="18"/>
  </w:num>
  <w:num w:numId="6" w16cid:durableId="1495104465">
    <w:abstractNumId w:val="8"/>
  </w:num>
  <w:num w:numId="7" w16cid:durableId="1684749191">
    <w:abstractNumId w:val="25"/>
  </w:num>
  <w:num w:numId="8" w16cid:durableId="1317756273">
    <w:abstractNumId w:val="25"/>
  </w:num>
  <w:num w:numId="9" w16cid:durableId="1131347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53258026">
    <w:abstractNumId w:val="25"/>
  </w:num>
  <w:num w:numId="11" w16cid:durableId="408699428">
    <w:abstractNumId w:val="25"/>
  </w:num>
  <w:num w:numId="12" w16cid:durableId="1454133026">
    <w:abstractNumId w:val="25"/>
  </w:num>
  <w:num w:numId="13" w16cid:durableId="1998609662">
    <w:abstractNumId w:val="25"/>
  </w:num>
  <w:num w:numId="14" w16cid:durableId="1232354142">
    <w:abstractNumId w:val="34"/>
  </w:num>
  <w:num w:numId="15" w16cid:durableId="1643920037">
    <w:abstractNumId w:val="13"/>
  </w:num>
  <w:num w:numId="16" w16cid:durableId="1117917929">
    <w:abstractNumId w:val="25"/>
  </w:num>
  <w:num w:numId="17" w16cid:durableId="505826617">
    <w:abstractNumId w:val="25"/>
  </w:num>
  <w:num w:numId="18" w16cid:durableId="750086449">
    <w:abstractNumId w:val="25"/>
  </w:num>
  <w:num w:numId="19" w16cid:durableId="313723245">
    <w:abstractNumId w:val="9"/>
  </w:num>
  <w:num w:numId="20" w16cid:durableId="1594507677">
    <w:abstractNumId w:val="15"/>
  </w:num>
  <w:num w:numId="21" w16cid:durableId="69469313">
    <w:abstractNumId w:val="19"/>
  </w:num>
  <w:num w:numId="22" w16cid:durableId="1690326701">
    <w:abstractNumId w:val="30"/>
  </w:num>
  <w:num w:numId="23" w16cid:durableId="1153838441">
    <w:abstractNumId w:val="4"/>
  </w:num>
  <w:num w:numId="24" w16cid:durableId="827012671">
    <w:abstractNumId w:val="6"/>
  </w:num>
  <w:num w:numId="25" w16cid:durableId="1037850466">
    <w:abstractNumId w:val="3"/>
  </w:num>
  <w:num w:numId="26" w16cid:durableId="891506011">
    <w:abstractNumId w:val="38"/>
  </w:num>
  <w:num w:numId="27" w16cid:durableId="1458722076">
    <w:abstractNumId w:val="20"/>
  </w:num>
  <w:num w:numId="28" w16cid:durableId="1774281465">
    <w:abstractNumId w:val="31"/>
  </w:num>
  <w:num w:numId="29" w16cid:durableId="1084650083">
    <w:abstractNumId w:val="1"/>
  </w:num>
  <w:num w:numId="30" w16cid:durableId="1028605003">
    <w:abstractNumId w:val="5"/>
  </w:num>
  <w:num w:numId="31" w16cid:durableId="1337490031">
    <w:abstractNumId w:val="32"/>
  </w:num>
  <w:num w:numId="32" w16cid:durableId="1322543989">
    <w:abstractNumId w:val="21"/>
  </w:num>
  <w:num w:numId="33" w16cid:durableId="122121926">
    <w:abstractNumId w:val="2"/>
  </w:num>
  <w:num w:numId="34" w16cid:durableId="1276987737">
    <w:abstractNumId w:val="27"/>
  </w:num>
  <w:num w:numId="35" w16cid:durableId="1641567534">
    <w:abstractNumId w:val="37"/>
  </w:num>
  <w:num w:numId="36" w16cid:durableId="1462961090">
    <w:abstractNumId w:val="7"/>
  </w:num>
  <w:num w:numId="37" w16cid:durableId="1419598107">
    <w:abstractNumId w:val="36"/>
  </w:num>
  <w:num w:numId="38" w16cid:durableId="526017997">
    <w:abstractNumId w:val="10"/>
  </w:num>
  <w:num w:numId="39" w16cid:durableId="1614090483">
    <w:abstractNumId w:val="22"/>
  </w:num>
  <w:num w:numId="40" w16cid:durableId="324361835">
    <w:abstractNumId w:val="28"/>
  </w:num>
  <w:num w:numId="41" w16cid:durableId="14233382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64021193">
    <w:abstractNumId w:val="39"/>
  </w:num>
  <w:num w:numId="43" w16cid:durableId="1205867539">
    <w:abstractNumId w:val="35"/>
  </w:num>
  <w:num w:numId="44" w16cid:durableId="883760507">
    <w:abstractNumId w:val="17"/>
  </w:num>
  <w:num w:numId="45" w16cid:durableId="1206113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311020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224826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27364550">
    <w:abstractNumId w:val="40"/>
  </w:num>
  <w:num w:numId="49" w16cid:durableId="983242424">
    <w:abstractNumId w:val="16"/>
  </w:num>
  <w:num w:numId="50" w16cid:durableId="1153333547">
    <w:abstractNumId w:val="25"/>
  </w:num>
  <w:num w:numId="51" w16cid:durableId="1938100997">
    <w:abstractNumId w:val="29"/>
  </w:num>
  <w:num w:numId="52" w16cid:durableId="136841076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74110205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1332239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4233838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65906207">
    <w:abstractNumId w:val="25"/>
  </w:num>
  <w:num w:numId="57" w16cid:durableId="2321008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226188540">
    <w:abstractNumId w:val="25"/>
  </w:num>
  <w:num w:numId="59" w16cid:durableId="1336228840">
    <w:abstractNumId w:val="25"/>
  </w:num>
  <w:num w:numId="60" w16cid:durableId="118844319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5C2"/>
    <w:rsid w:val="00000291"/>
    <w:rsid w:val="00000A1C"/>
    <w:rsid w:val="00002764"/>
    <w:rsid w:val="00002BA2"/>
    <w:rsid w:val="00007FDD"/>
    <w:rsid w:val="00016085"/>
    <w:rsid w:val="000167CD"/>
    <w:rsid w:val="00017D62"/>
    <w:rsid w:val="000270FC"/>
    <w:rsid w:val="000346D5"/>
    <w:rsid w:val="0004076F"/>
    <w:rsid w:val="00044364"/>
    <w:rsid w:val="000468BF"/>
    <w:rsid w:val="000529D7"/>
    <w:rsid w:val="00053D0F"/>
    <w:rsid w:val="00060444"/>
    <w:rsid w:val="0007105F"/>
    <w:rsid w:val="00072005"/>
    <w:rsid w:val="000727EC"/>
    <w:rsid w:val="000756F0"/>
    <w:rsid w:val="0007590E"/>
    <w:rsid w:val="000930F2"/>
    <w:rsid w:val="000A0684"/>
    <w:rsid w:val="000B290C"/>
    <w:rsid w:val="000B39BF"/>
    <w:rsid w:val="000B6DA7"/>
    <w:rsid w:val="000C200D"/>
    <w:rsid w:val="000C3E0E"/>
    <w:rsid w:val="000C6413"/>
    <w:rsid w:val="000D62B9"/>
    <w:rsid w:val="000E0B1D"/>
    <w:rsid w:val="000F61E4"/>
    <w:rsid w:val="00106995"/>
    <w:rsid w:val="00110E38"/>
    <w:rsid w:val="00121C8F"/>
    <w:rsid w:val="0013236A"/>
    <w:rsid w:val="001328AB"/>
    <w:rsid w:val="001424B9"/>
    <w:rsid w:val="00153822"/>
    <w:rsid w:val="00154C2B"/>
    <w:rsid w:val="00156843"/>
    <w:rsid w:val="00165884"/>
    <w:rsid w:val="00172EDD"/>
    <w:rsid w:val="001735AF"/>
    <w:rsid w:val="001746D5"/>
    <w:rsid w:val="00175BB6"/>
    <w:rsid w:val="00181F62"/>
    <w:rsid w:val="001825C3"/>
    <w:rsid w:val="00183B61"/>
    <w:rsid w:val="00183E7F"/>
    <w:rsid w:val="0018757B"/>
    <w:rsid w:val="00192134"/>
    <w:rsid w:val="001925F7"/>
    <w:rsid w:val="001A02E1"/>
    <w:rsid w:val="001A2132"/>
    <w:rsid w:val="001A3364"/>
    <w:rsid w:val="001A5158"/>
    <w:rsid w:val="001A5C35"/>
    <w:rsid w:val="001B1FC0"/>
    <w:rsid w:val="001B5081"/>
    <w:rsid w:val="001B7574"/>
    <w:rsid w:val="001D6CAB"/>
    <w:rsid w:val="001D7F4D"/>
    <w:rsid w:val="001E472C"/>
    <w:rsid w:val="002017E3"/>
    <w:rsid w:val="00201AA7"/>
    <w:rsid w:val="00203714"/>
    <w:rsid w:val="0022034D"/>
    <w:rsid w:val="00225466"/>
    <w:rsid w:val="00226A16"/>
    <w:rsid w:val="0023067E"/>
    <w:rsid w:val="00230CE1"/>
    <w:rsid w:val="002311E1"/>
    <w:rsid w:val="00231EA7"/>
    <w:rsid w:val="00233008"/>
    <w:rsid w:val="00242318"/>
    <w:rsid w:val="0024295C"/>
    <w:rsid w:val="00243415"/>
    <w:rsid w:val="00245F46"/>
    <w:rsid w:val="002466A8"/>
    <w:rsid w:val="00254D47"/>
    <w:rsid w:val="00256216"/>
    <w:rsid w:val="002567EA"/>
    <w:rsid w:val="00271E39"/>
    <w:rsid w:val="002745B3"/>
    <w:rsid w:val="002867CB"/>
    <w:rsid w:val="00291434"/>
    <w:rsid w:val="00295896"/>
    <w:rsid w:val="002A03A4"/>
    <w:rsid w:val="002A098F"/>
    <w:rsid w:val="002A1928"/>
    <w:rsid w:val="002A3EB7"/>
    <w:rsid w:val="002B10E7"/>
    <w:rsid w:val="002B7108"/>
    <w:rsid w:val="002B72FD"/>
    <w:rsid w:val="002B7761"/>
    <w:rsid w:val="002D18A9"/>
    <w:rsid w:val="002E0038"/>
    <w:rsid w:val="002F07A8"/>
    <w:rsid w:val="002F1D0F"/>
    <w:rsid w:val="00302DA9"/>
    <w:rsid w:val="00303E3E"/>
    <w:rsid w:val="00306623"/>
    <w:rsid w:val="003104CE"/>
    <w:rsid w:val="00311CAD"/>
    <w:rsid w:val="00312D40"/>
    <w:rsid w:val="00316352"/>
    <w:rsid w:val="00317043"/>
    <w:rsid w:val="003176EB"/>
    <w:rsid w:val="00324877"/>
    <w:rsid w:val="0032784D"/>
    <w:rsid w:val="003338C2"/>
    <w:rsid w:val="00334CE5"/>
    <w:rsid w:val="00343A8C"/>
    <w:rsid w:val="00354BA5"/>
    <w:rsid w:val="003627F5"/>
    <w:rsid w:val="0036534D"/>
    <w:rsid w:val="003659FA"/>
    <w:rsid w:val="003712D9"/>
    <w:rsid w:val="0037312A"/>
    <w:rsid w:val="003778E1"/>
    <w:rsid w:val="003820A7"/>
    <w:rsid w:val="003920EE"/>
    <w:rsid w:val="003A72C9"/>
    <w:rsid w:val="003B54B9"/>
    <w:rsid w:val="003B7587"/>
    <w:rsid w:val="003C71CF"/>
    <w:rsid w:val="003D0164"/>
    <w:rsid w:val="003D555A"/>
    <w:rsid w:val="003F1A67"/>
    <w:rsid w:val="00400343"/>
    <w:rsid w:val="0041269E"/>
    <w:rsid w:val="004147A7"/>
    <w:rsid w:val="0042265D"/>
    <w:rsid w:val="00423C7D"/>
    <w:rsid w:val="0043062B"/>
    <w:rsid w:val="0043110A"/>
    <w:rsid w:val="0043746F"/>
    <w:rsid w:val="00446798"/>
    <w:rsid w:val="00451F25"/>
    <w:rsid w:val="004562FF"/>
    <w:rsid w:val="00466EA3"/>
    <w:rsid w:val="00470C14"/>
    <w:rsid w:val="00471809"/>
    <w:rsid w:val="00473BD7"/>
    <w:rsid w:val="00481D07"/>
    <w:rsid w:val="00482525"/>
    <w:rsid w:val="00491AEC"/>
    <w:rsid w:val="00494346"/>
    <w:rsid w:val="00494EE2"/>
    <w:rsid w:val="00495A6A"/>
    <w:rsid w:val="0049634B"/>
    <w:rsid w:val="004A7485"/>
    <w:rsid w:val="004B1C7D"/>
    <w:rsid w:val="004B2CE0"/>
    <w:rsid w:val="004B4557"/>
    <w:rsid w:val="004E229F"/>
    <w:rsid w:val="004E3277"/>
    <w:rsid w:val="004E4501"/>
    <w:rsid w:val="00504904"/>
    <w:rsid w:val="00511FFC"/>
    <w:rsid w:val="00512A80"/>
    <w:rsid w:val="00515F55"/>
    <w:rsid w:val="005260B0"/>
    <w:rsid w:val="005267F0"/>
    <w:rsid w:val="00534DF1"/>
    <w:rsid w:val="005368B4"/>
    <w:rsid w:val="005414F2"/>
    <w:rsid w:val="005429D5"/>
    <w:rsid w:val="0054642E"/>
    <w:rsid w:val="00554F92"/>
    <w:rsid w:val="0057138D"/>
    <w:rsid w:val="005720CF"/>
    <w:rsid w:val="00581B00"/>
    <w:rsid w:val="0058322B"/>
    <w:rsid w:val="00591395"/>
    <w:rsid w:val="00594F98"/>
    <w:rsid w:val="005A1B2D"/>
    <w:rsid w:val="005A289D"/>
    <w:rsid w:val="005B59D1"/>
    <w:rsid w:val="005B6A57"/>
    <w:rsid w:val="005B7D8E"/>
    <w:rsid w:val="005B7EDA"/>
    <w:rsid w:val="005C2FEE"/>
    <w:rsid w:val="005D3AB7"/>
    <w:rsid w:val="005D50EF"/>
    <w:rsid w:val="005D59F5"/>
    <w:rsid w:val="005E1599"/>
    <w:rsid w:val="005E16F6"/>
    <w:rsid w:val="005E2675"/>
    <w:rsid w:val="005E6B7C"/>
    <w:rsid w:val="005F01EF"/>
    <w:rsid w:val="00602522"/>
    <w:rsid w:val="00603B4F"/>
    <w:rsid w:val="006130FF"/>
    <w:rsid w:val="006211EA"/>
    <w:rsid w:val="006262F2"/>
    <w:rsid w:val="00627A05"/>
    <w:rsid w:val="0063694A"/>
    <w:rsid w:val="006376EB"/>
    <w:rsid w:val="006438ED"/>
    <w:rsid w:val="0064539D"/>
    <w:rsid w:val="006464B2"/>
    <w:rsid w:val="0064656F"/>
    <w:rsid w:val="006505EE"/>
    <w:rsid w:val="00654495"/>
    <w:rsid w:val="00660B01"/>
    <w:rsid w:val="0066266B"/>
    <w:rsid w:val="006626AA"/>
    <w:rsid w:val="006678A6"/>
    <w:rsid w:val="0068264D"/>
    <w:rsid w:val="00694EEE"/>
    <w:rsid w:val="006959ED"/>
    <w:rsid w:val="00696E81"/>
    <w:rsid w:val="006A0DEA"/>
    <w:rsid w:val="006B43AA"/>
    <w:rsid w:val="006D0AE9"/>
    <w:rsid w:val="006D1607"/>
    <w:rsid w:val="006D3EDE"/>
    <w:rsid w:val="006E0900"/>
    <w:rsid w:val="006E3F2D"/>
    <w:rsid w:val="006E68E8"/>
    <w:rsid w:val="006F058E"/>
    <w:rsid w:val="006F30B0"/>
    <w:rsid w:val="006F333C"/>
    <w:rsid w:val="006F346F"/>
    <w:rsid w:val="006F465A"/>
    <w:rsid w:val="00705AE6"/>
    <w:rsid w:val="00720698"/>
    <w:rsid w:val="00725096"/>
    <w:rsid w:val="0073334E"/>
    <w:rsid w:val="00736796"/>
    <w:rsid w:val="007432B7"/>
    <w:rsid w:val="00750FE5"/>
    <w:rsid w:val="00760E01"/>
    <w:rsid w:val="00765CA8"/>
    <w:rsid w:val="0077505E"/>
    <w:rsid w:val="00782171"/>
    <w:rsid w:val="007933BD"/>
    <w:rsid w:val="00794011"/>
    <w:rsid w:val="0079538F"/>
    <w:rsid w:val="007A194F"/>
    <w:rsid w:val="007A7085"/>
    <w:rsid w:val="007B0D49"/>
    <w:rsid w:val="007B6D00"/>
    <w:rsid w:val="007C1FAA"/>
    <w:rsid w:val="007C26EA"/>
    <w:rsid w:val="007C438D"/>
    <w:rsid w:val="007C450F"/>
    <w:rsid w:val="007D6FF2"/>
    <w:rsid w:val="007E2C8D"/>
    <w:rsid w:val="007E4C13"/>
    <w:rsid w:val="007E6209"/>
    <w:rsid w:val="007E66E1"/>
    <w:rsid w:val="007F415B"/>
    <w:rsid w:val="0080108E"/>
    <w:rsid w:val="00810BB1"/>
    <w:rsid w:val="0081271E"/>
    <w:rsid w:val="008128E1"/>
    <w:rsid w:val="00817E58"/>
    <w:rsid w:val="0082042E"/>
    <w:rsid w:val="008241E6"/>
    <w:rsid w:val="00824EC8"/>
    <w:rsid w:val="00827291"/>
    <w:rsid w:val="008514CE"/>
    <w:rsid w:val="008546EC"/>
    <w:rsid w:val="0085627F"/>
    <w:rsid w:val="00862B50"/>
    <w:rsid w:val="00866F44"/>
    <w:rsid w:val="008709AC"/>
    <w:rsid w:val="00875955"/>
    <w:rsid w:val="008835EE"/>
    <w:rsid w:val="008838EE"/>
    <w:rsid w:val="00885871"/>
    <w:rsid w:val="00890980"/>
    <w:rsid w:val="00891322"/>
    <w:rsid w:val="00897A7D"/>
    <w:rsid w:val="008A0529"/>
    <w:rsid w:val="008A22E8"/>
    <w:rsid w:val="008A48B7"/>
    <w:rsid w:val="008B4978"/>
    <w:rsid w:val="008B6795"/>
    <w:rsid w:val="008C0573"/>
    <w:rsid w:val="008C6CF0"/>
    <w:rsid w:val="008D0E90"/>
    <w:rsid w:val="008D1CDD"/>
    <w:rsid w:val="008D4886"/>
    <w:rsid w:val="008E1F28"/>
    <w:rsid w:val="008E4F46"/>
    <w:rsid w:val="008E5DAC"/>
    <w:rsid w:val="00901877"/>
    <w:rsid w:val="00901CFC"/>
    <w:rsid w:val="00903F85"/>
    <w:rsid w:val="00905FBF"/>
    <w:rsid w:val="0091600E"/>
    <w:rsid w:val="00917050"/>
    <w:rsid w:val="00920006"/>
    <w:rsid w:val="00920866"/>
    <w:rsid w:val="00926B3D"/>
    <w:rsid w:val="00930115"/>
    <w:rsid w:val="00935847"/>
    <w:rsid w:val="00941713"/>
    <w:rsid w:val="00942D82"/>
    <w:rsid w:val="00943035"/>
    <w:rsid w:val="00943713"/>
    <w:rsid w:val="009448A4"/>
    <w:rsid w:val="009448B7"/>
    <w:rsid w:val="0094597C"/>
    <w:rsid w:val="00961783"/>
    <w:rsid w:val="00967EED"/>
    <w:rsid w:val="0097090B"/>
    <w:rsid w:val="00973F94"/>
    <w:rsid w:val="0097528D"/>
    <w:rsid w:val="00975C3F"/>
    <w:rsid w:val="00981B07"/>
    <w:rsid w:val="00986EB6"/>
    <w:rsid w:val="009936DA"/>
    <w:rsid w:val="009B4997"/>
    <w:rsid w:val="009B5757"/>
    <w:rsid w:val="009C1656"/>
    <w:rsid w:val="009C4247"/>
    <w:rsid w:val="009D4DAC"/>
    <w:rsid w:val="009E0A52"/>
    <w:rsid w:val="009E2B27"/>
    <w:rsid w:val="009E3130"/>
    <w:rsid w:val="009F3CD8"/>
    <w:rsid w:val="009F7F73"/>
    <w:rsid w:val="00A005CE"/>
    <w:rsid w:val="00A03C09"/>
    <w:rsid w:val="00A04B70"/>
    <w:rsid w:val="00A1001C"/>
    <w:rsid w:val="00A1796F"/>
    <w:rsid w:val="00A34825"/>
    <w:rsid w:val="00A34E55"/>
    <w:rsid w:val="00A4664F"/>
    <w:rsid w:val="00A52565"/>
    <w:rsid w:val="00A5286F"/>
    <w:rsid w:val="00A565BD"/>
    <w:rsid w:val="00A6019D"/>
    <w:rsid w:val="00A625B2"/>
    <w:rsid w:val="00A640A9"/>
    <w:rsid w:val="00A64BDB"/>
    <w:rsid w:val="00A81854"/>
    <w:rsid w:val="00AA3105"/>
    <w:rsid w:val="00AA4519"/>
    <w:rsid w:val="00AA5478"/>
    <w:rsid w:val="00AB18A6"/>
    <w:rsid w:val="00AC67E8"/>
    <w:rsid w:val="00AD145E"/>
    <w:rsid w:val="00AD1FD7"/>
    <w:rsid w:val="00AD76E3"/>
    <w:rsid w:val="00AD7975"/>
    <w:rsid w:val="00AE27C8"/>
    <w:rsid w:val="00AE3404"/>
    <w:rsid w:val="00AE5AA6"/>
    <w:rsid w:val="00AE6BF2"/>
    <w:rsid w:val="00AF1EAA"/>
    <w:rsid w:val="00B03656"/>
    <w:rsid w:val="00B05628"/>
    <w:rsid w:val="00B118E8"/>
    <w:rsid w:val="00B14CCC"/>
    <w:rsid w:val="00B26FD7"/>
    <w:rsid w:val="00B30BFF"/>
    <w:rsid w:val="00B32065"/>
    <w:rsid w:val="00B361AF"/>
    <w:rsid w:val="00B46BAD"/>
    <w:rsid w:val="00B47B61"/>
    <w:rsid w:val="00B576F9"/>
    <w:rsid w:val="00B70908"/>
    <w:rsid w:val="00B72A49"/>
    <w:rsid w:val="00B847B0"/>
    <w:rsid w:val="00B850B7"/>
    <w:rsid w:val="00B8576A"/>
    <w:rsid w:val="00B86FFA"/>
    <w:rsid w:val="00B900AA"/>
    <w:rsid w:val="00B92A29"/>
    <w:rsid w:val="00B96F4E"/>
    <w:rsid w:val="00B97BC3"/>
    <w:rsid w:val="00BA394E"/>
    <w:rsid w:val="00BB0160"/>
    <w:rsid w:val="00BC0D8A"/>
    <w:rsid w:val="00BC1FBE"/>
    <w:rsid w:val="00BC6A5C"/>
    <w:rsid w:val="00BD5F83"/>
    <w:rsid w:val="00BE50B2"/>
    <w:rsid w:val="00BF7E93"/>
    <w:rsid w:val="00C00895"/>
    <w:rsid w:val="00C034C4"/>
    <w:rsid w:val="00C078FA"/>
    <w:rsid w:val="00C16113"/>
    <w:rsid w:val="00C26158"/>
    <w:rsid w:val="00C267D7"/>
    <w:rsid w:val="00C275CD"/>
    <w:rsid w:val="00C32398"/>
    <w:rsid w:val="00C37807"/>
    <w:rsid w:val="00C42F6F"/>
    <w:rsid w:val="00C5032C"/>
    <w:rsid w:val="00C51091"/>
    <w:rsid w:val="00C521A2"/>
    <w:rsid w:val="00C522C8"/>
    <w:rsid w:val="00C66155"/>
    <w:rsid w:val="00C84AEB"/>
    <w:rsid w:val="00C86B8B"/>
    <w:rsid w:val="00C901A6"/>
    <w:rsid w:val="00C9460A"/>
    <w:rsid w:val="00C957D3"/>
    <w:rsid w:val="00CA20C3"/>
    <w:rsid w:val="00CB1348"/>
    <w:rsid w:val="00CB34CB"/>
    <w:rsid w:val="00CB3647"/>
    <w:rsid w:val="00CB3E4A"/>
    <w:rsid w:val="00CB49CB"/>
    <w:rsid w:val="00CC6889"/>
    <w:rsid w:val="00CD63DC"/>
    <w:rsid w:val="00CD73A2"/>
    <w:rsid w:val="00CE033C"/>
    <w:rsid w:val="00CE25E2"/>
    <w:rsid w:val="00CE3048"/>
    <w:rsid w:val="00CF33E9"/>
    <w:rsid w:val="00CF6381"/>
    <w:rsid w:val="00D12A96"/>
    <w:rsid w:val="00D12C4C"/>
    <w:rsid w:val="00D2172C"/>
    <w:rsid w:val="00D25903"/>
    <w:rsid w:val="00D37222"/>
    <w:rsid w:val="00D42B3C"/>
    <w:rsid w:val="00D45F44"/>
    <w:rsid w:val="00D5160D"/>
    <w:rsid w:val="00D52C88"/>
    <w:rsid w:val="00D54064"/>
    <w:rsid w:val="00D54C07"/>
    <w:rsid w:val="00D62484"/>
    <w:rsid w:val="00D66A67"/>
    <w:rsid w:val="00D801AC"/>
    <w:rsid w:val="00D80680"/>
    <w:rsid w:val="00D83BB3"/>
    <w:rsid w:val="00D86A45"/>
    <w:rsid w:val="00D87B56"/>
    <w:rsid w:val="00D9038B"/>
    <w:rsid w:val="00D915D3"/>
    <w:rsid w:val="00DA271E"/>
    <w:rsid w:val="00DA3734"/>
    <w:rsid w:val="00DB6153"/>
    <w:rsid w:val="00DB753D"/>
    <w:rsid w:val="00DC65C2"/>
    <w:rsid w:val="00DC7115"/>
    <w:rsid w:val="00DD4A30"/>
    <w:rsid w:val="00DE3E69"/>
    <w:rsid w:val="00DE55CF"/>
    <w:rsid w:val="00DE72E2"/>
    <w:rsid w:val="00DF2A9D"/>
    <w:rsid w:val="00DF37C3"/>
    <w:rsid w:val="00DF6683"/>
    <w:rsid w:val="00E07C8B"/>
    <w:rsid w:val="00E10598"/>
    <w:rsid w:val="00E11694"/>
    <w:rsid w:val="00E236E9"/>
    <w:rsid w:val="00E2637C"/>
    <w:rsid w:val="00E26446"/>
    <w:rsid w:val="00E2648C"/>
    <w:rsid w:val="00E33583"/>
    <w:rsid w:val="00E33C5A"/>
    <w:rsid w:val="00E43086"/>
    <w:rsid w:val="00E46DA4"/>
    <w:rsid w:val="00E522BA"/>
    <w:rsid w:val="00E526DB"/>
    <w:rsid w:val="00E533DB"/>
    <w:rsid w:val="00E5538F"/>
    <w:rsid w:val="00E61715"/>
    <w:rsid w:val="00E665A1"/>
    <w:rsid w:val="00E73A26"/>
    <w:rsid w:val="00E7599A"/>
    <w:rsid w:val="00E7786A"/>
    <w:rsid w:val="00E83D70"/>
    <w:rsid w:val="00E85B7E"/>
    <w:rsid w:val="00E90C8E"/>
    <w:rsid w:val="00E9100F"/>
    <w:rsid w:val="00E94CF0"/>
    <w:rsid w:val="00E9502F"/>
    <w:rsid w:val="00EB787E"/>
    <w:rsid w:val="00EC1456"/>
    <w:rsid w:val="00EC614F"/>
    <w:rsid w:val="00EE1BB3"/>
    <w:rsid w:val="00EE2A0D"/>
    <w:rsid w:val="00EE50FB"/>
    <w:rsid w:val="00F00007"/>
    <w:rsid w:val="00F01320"/>
    <w:rsid w:val="00F0621B"/>
    <w:rsid w:val="00F112D5"/>
    <w:rsid w:val="00F160B9"/>
    <w:rsid w:val="00F27B69"/>
    <w:rsid w:val="00F32ADC"/>
    <w:rsid w:val="00F34739"/>
    <w:rsid w:val="00F36692"/>
    <w:rsid w:val="00F42324"/>
    <w:rsid w:val="00F459B3"/>
    <w:rsid w:val="00F47EA8"/>
    <w:rsid w:val="00F54598"/>
    <w:rsid w:val="00F57B04"/>
    <w:rsid w:val="00F6532D"/>
    <w:rsid w:val="00F668B4"/>
    <w:rsid w:val="00F86FE6"/>
    <w:rsid w:val="00FB128D"/>
    <w:rsid w:val="00FB3212"/>
    <w:rsid w:val="00FC0B11"/>
    <w:rsid w:val="00FC2BAF"/>
    <w:rsid w:val="00FC7928"/>
    <w:rsid w:val="00FD11A5"/>
    <w:rsid w:val="00FE5B44"/>
    <w:rsid w:val="00FE5BB8"/>
    <w:rsid w:val="00FF2F57"/>
    <w:rsid w:val="67605862"/>
    <w:rsid w:val="786161E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F29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aliases w:val="H1,Znak"/>
    <w:basedOn w:val="Normalny"/>
    <w:next w:val="Normalny"/>
    <w:link w:val="Nagwek1Znak"/>
    <w:autoRedefine/>
    <w:uiPriority w:val="99"/>
    <w:qFormat/>
    <w:rsid w:val="005720CF"/>
    <w:pPr>
      <w:keepNext/>
      <w:keepLines/>
      <w:numPr>
        <w:numId w:val="7"/>
      </w:numPr>
      <w:spacing w:before="120" w:after="0"/>
      <w:jc w:val="both"/>
      <w:outlineLvl w:val="0"/>
    </w:pPr>
    <w:rPr>
      <w:rFonts w:ascii="Arial Narrow" w:eastAsiaTheme="majorEastAsia" w:hAnsi="Arial Narrow" w:cstheme="majorBidi"/>
      <w:b/>
      <w:bCs/>
      <w:caps/>
      <w:sz w:val="24"/>
      <w:szCs w:val="28"/>
    </w:rPr>
  </w:style>
  <w:style w:type="paragraph" w:styleId="Nagwek2">
    <w:name w:val="heading 2"/>
    <w:basedOn w:val="Normalny"/>
    <w:next w:val="Normalny"/>
    <w:link w:val="Nagwek2Znak"/>
    <w:autoRedefine/>
    <w:uiPriority w:val="99"/>
    <w:unhideWhenUsed/>
    <w:qFormat/>
    <w:rsid w:val="00C00895"/>
    <w:pPr>
      <w:keepNext/>
      <w:keepLines/>
      <w:numPr>
        <w:ilvl w:val="1"/>
        <w:numId w:val="7"/>
      </w:numPr>
      <w:tabs>
        <w:tab w:val="left" w:pos="426"/>
      </w:tabs>
      <w:suppressAutoHyphens/>
      <w:spacing w:before="120" w:after="0" w:line="240" w:lineRule="auto"/>
      <w:ind w:left="567" w:hanging="425"/>
      <w:jc w:val="both"/>
      <w:outlineLvl w:val="1"/>
    </w:pPr>
    <w:rPr>
      <w:rFonts w:ascii="Arial Narrow" w:eastAsiaTheme="majorEastAsia" w:hAnsi="Arial Narrow" w:cstheme="majorBidi"/>
      <w:bCs/>
      <w:sz w:val="24"/>
      <w:szCs w:val="26"/>
    </w:rPr>
  </w:style>
  <w:style w:type="paragraph" w:styleId="Nagwek3">
    <w:name w:val="heading 3"/>
    <w:basedOn w:val="Normalny"/>
    <w:next w:val="Normalny"/>
    <w:link w:val="Nagwek3Znak"/>
    <w:autoRedefine/>
    <w:uiPriority w:val="99"/>
    <w:unhideWhenUsed/>
    <w:qFormat/>
    <w:rsid w:val="007F415B"/>
    <w:pPr>
      <w:keepNext/>
      <w:keepLines/>
      <w:numPr>
        <w:ilvl w:val="2"/>
        <w:numId w:val="7"/>
      </w:numPr>
      <w:suppressAutoHyphens/>
      <w:spacing w:before="120" w:after="0" w:line="240" w:lineRule="auto"/>
      <w:ind w:left="1163" w:hanging="709"/>
      <w:jc w:val="both"/>
      <w:outlineLvl w:val="2"/>
    </w:pPr>
    <w:rPr>
      <w:rFonts w:ascii="Arial Narrow" w:eastAsiaTheme="majorEastAsia" w:hAnsi="Arial Narrow" w:cstheme="majorBidi"/>
      <w:bCs/>
      <w:sz w:val="24"/>
    </w:rPr>
  </w:style>
  <w:style w:type="paragraph" w:styleId="Nagwek4">
    <w:name w:val="heading 4"/>
    <w:basedOn w:val="Normalny"/>
    <w:next w:val="Normalny"/>
    <w:link w:val="Nagwek4Znak"/>
    <w:autoRedefine/>
    <w:uiPriority w:val="99"/>
    <w:unhideWhenUsed/>
    <w:qFormat/>
    <w:rsid w:val="00E85B7E"/>
    <w:pPr>
      <w:keepNext/>
      <w:keepLines/>
      <w:numPr>
        <w:ilvl w:val="3"/>
        <w:numId w:val="7"/>
      </w:numPr>
      <w:spacing w:before="120" w:after="0" w:line="240" w:lineRule="auto"/>
      <w:ind w:left="2268" w:hanging="1077"/>
      <w:jc w:val="both"/>
      <w:outlineLvl w:val="3"/>
    </w:pPr>
    <w:rPr>
      <w:rFonts w:ascii="Arial Narrow" w:eastAsiaTheme="majorEastAsia" w:hAnsi="Arial Narrow" w:cstheme="majorBidi"/>
      <w:bCs/>
      <w:iCs/>
      <w:sz w:val="24"/>
    </w:rPr>
  </w:style>
  <w:style w:type="paragraph" w:styleId="Nagwek5">
    <w:name w:val="heading 5"/>
    <w:basedOn w:val="Normalny"/>
    <w:next w:val="Normalny"/>
    <w:link w:val="Nagwek5Znak"/>
    <w:autoRedefine/>
    <w:uiPriority w:val="9"/>
    <w:unhideWhenUsed/>
    <w:qFormat/>
    <w:rsid w:val="007E66E1"/>
    <w:pPr>
      <w:keepNext/>
      <w:keepLines/>
      <w:numPr>
        <w:ilvl w:val="4"/>
        <w:numId w:val="7"/>
      </w:numPr>
      <w:spacing w:before="120" w:after="0"/>
      <w:ind w:left="3175" w:hanging="1134"/>
      <w:jc w:val="both"/>
      <w:outlineLvl w:val="4"/>
    </w:pPr>
    <w:rPr>
      <w:rFonts w:ascii="Arial Narrow" w:eastAsiaTheme="majorEastAsia" w:hAnsi="Arial Narrow" w:cstheme="majorBidi"/>
      <w:sz w:val="24"/>
    </w:rPr>
  </w:style>
  <w:style w:type="paragraph" w:styleId="Nagwek6">
    <w:name w:val="heading 6"/>
    <w:basedOn w:val="Normalny"/>
    <w:next w:val="Normalny"/>
    <w:link w:val="Nagwek6Znak"/>
    <w:uiPriority w:val="9"/>
    <w:unhideWhenUsed/>
    <w:qFormat/>
    <w:rsid w:val="00DC65C2"/>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DC65C2"/>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DC65C2"/>
    <w:pPr>
      <w:keepNext/>
      <w:keepLines/>
      <w:numPr>
        <w:ilvl w:val="7"/>
        <w:numId w:val="7"/>
      </w:numPr>
      <w:spacing w:before="200" w:after="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
    <w:semiHidden/>
    <w:unhideWhenUsed/>
    <w:qFormat/>
    <w:rsid w:val="00DC65C2"/>
    <w:pPr>
      <w:keepNext/>
      <w:keepLines/>
      <w:numPr>
        <w:ilvl w:val="8"/>
        <w:numId w:val="7"/>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1 Znak,Znak Znak"/>
    <w:basedOn w:val="Domylnaczcionkaakapitu"/>
    <w:link w:val="Nagwek1"/>
    <w:uiPriority w:val="99"/>
    <w:rsid w:val="005720CF"/>
    <w:rPr>
      <w:rFonts w:ascii="Arial Narrow" w:eastAsiaTheme="majorEastAsia" w:hAnsi="Arial Narrow" w:cstheme="majorBidi"/>
      <w:b/>
      <w:bCs/>
      <w:caps/>
      <w:sz w:val="24"/>
      <w:szCs w:val="28"/>
    </w:rPr>
  </w:style>
  <w:style w:type="character" w:customStyle="1" w:styleId="Nagwek2Znak">
    <w:name w:val="Nagłówek 2 Znak"/>
    <w:basedOn w:val="Domylnaczcionkaakapitu"/>
    <w:link w:val="Nagwek2"/>
    <w:uiPriority w:val="99"/>
    <w:rsid w:val="00C00895"/>
    <w:rPr>
      <w:rFonts w:ascii="Arial Narrow" w:eastAsiaTheme="majorEastAsia" w:hAnsi="Arial Narrow" w:cstheme="majorBidi"/>
      <w:bCs/>
      <w:sz w:val="24"/>
      <w:szCs w:val="26"/>
    </w:rPr>
  </w:style>
  <w:style w:type="character" w:customStyle="1" w:styleId="Nagwek3Znak">
    <w:name w:val="Nagłówek 3 Znak"/>
    <w:basedOn w:val="Domylnaczcionkaakapitu"/>
    <w:link w:val="Nagwek3"/>
    <w:uiPriority w:val="99"/>
    <w:rsid w:val="007F415B"/>
    <w:rPr>
      <w:rFonts w:ascii="Arial Narrow" w:eastAsiaTheme="majorEastAsia" w:hAnsi="Arial Narrow" w:cstheme="majorBidi"/>
      <w:bCs/>
      <w:sz w:val="24"/>
    </w:rPr>
  </w:style>
  <w:style w:type="character" w:customStyle="1" w:styleId="Nagwek4Znak">
    <w:name w:val="Nagłówek 4 Znak"/>
    <w:basedOn w:val="Domylnaczcionkaakapitu"/>
    <w:link w:val="Nagwek4"/>
    <w:uiPriority w:val="99"/>
    <w:rsid w:val="00E85B7E"/>
    <w:rPr>
      <w:rFonts w:ascii="Arial Narrow" w:eastAsiaTheme="majorEastAsia" w:hAnsi="Arial Narrow" w:cstheme="majorBidi"/>
      <w:bCs/>
      <w:iCs/>
      <w:sz w:val="24"/>
    </w:rPr>
  </w:style>
  <w:style w:type="character" w:customStyle="1" w:styleId="Nagwek5Znak">
    <w:name w:val="Nagłówek 5 Znak"/>
    <w:basedOn w:val="Domylnaczcionkaakapitu"/>
    <w:link w:val="Nagwek5"/>
    <w:uiPriority w:val="9"/>
    <w:rsid w:val="007E66E1"/>
    <w:rPr>
      <w:rFonts w:ascii="Arial Narrow" w:eastAsiaTheme="majorEastAsia" w:hAnsi="Arial Narrow" w:cstheme="majorBidi"/>
      <w:sz w:val="24"/>
    </w:rPr>
  </w:style>
  <w:style w:type="character" w:customStyle="1" w:styleId="Nagwek6Znak">
    <w:name w:val="Nagłówek 6 Znak"/>
    <w:basedOn w:val="Domylnaczcionkaakapitu"/>
    <w:link w:val="Nagwek6"/>
    <w:uiPriority w:val="9"/>
    <w:rsid w:val="00DC65C2"/>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DC65C2"/>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DC65C2"/>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DC65C2"/>
    <w:rPr>
      <w:rFonts w:asciiTheme="majorHAnsi" w:eastAsiaTheme="majorEastAsia" w:hAnsiTheme="majorHAnsi" w:cstheme="majorBidi"/>
      <w:i/>
      <w:iCs/>
      <w:color w:val="404040" w:themeColor="text1" w:themeTint="BF"/>
      <w:sz w:val="20"/>
      <w:szCs w:val="20"/>
    </w:rPr>
  </w:style>
  <w:style w:type="table" w:styleId="Tabela-Siatka">
    <w:name w:val="Table Grid"/>
    <w:basedOn w:val="Standardowy"/>
    <w:uiPriority w:val="59"/>
    <w:rsid w:val="000160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asiatka">
    <w:name w:val="Light Grid"/>
    <w:basedOn w:val="Standardowy"/>
    <w:uiPriority w:val="62"/>
    <w:rsid w:val="006678A6"/>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styleId="Hipercze">
    <w:name w:val="Hyperlink"/>
    <w:basedOn w:val="Domylnaczcionkaakapitu"/>
    <w:uiPriority w:val="99"/>
    <w:unhideWhenUsed/>
    <w:rsid w:val="006D0AE9"/>
    <w:rPr>
      <w:color w:val="0000FF" w:themeColor="hyperlink"/>
      <w:u w:val="single"/>
    </w:rPr>
  </w:style>
  <w:style w:type="paragraph" w:styleId="Spistreci1">
    <w:name w:val="toc 1"/>
    <w:basedOn w:val="Normalny"/>
    <w:next w:val="Normalny"/>
    <w:autoRedefine/>
    <w:uiPriority w:val="39"/>
    <w:unhideWhenUsed/>
    <w:rsid w:val="0073334E"/>
    <w:pPr>
      <w:tabs>
        <w:tab w:val="left" w:pos="440"/>
        <w:tab w:val="right" w:leader="dot" w:pos="9062"/>
      </w:tabs>
      <w:spacing w:before="120" w:after="120"/>
    </w:pPr>
    <w:rPr>
      <w:b/>
      <w:bCs/>
      <w:caps/>
      <w:sz w:val="20"/>
      <w:szCs w:val="20"/>
    </w:rPr>
  </w:style>
  <w:style w:type="paragraph" w:styleId="Nagwekspisutreci">
    <w:name w:val="TOC Heading"/>
    <w:basedOn w:val="Nagwek1"/>
    <w:next w:val="Normalny"/>
    <w:uiPriority w:val="39"/>
    <w:semiHidden/>
    <w:unhideWhenUsed/>
    <w:qFormat/>
    <w:rsid w:val="001328AB"/>
    <w:pPr>
      <w:numPr>
        <w:numId w:val="0"/>
      </w:numPr>
      <w:outlineLvl w:val="9"/>
    </w:pPr>
    <w:rPr>
      <w:rFonts w:asciiTheme="majorHAnsi" w:hAnsiTheme="majorHAnsi"/>
      <w:caps w:val="0"/>
      <w:color w:val="365F91" w:themeColor="accent1" w:themeShade="BF"/>
      <w:sz w:val="28"/>
      <w:lang w:eastAsia="pl-PL"/>
    </w:rPr>
  </w:style>
  <w:style w:type="paragraph" w:styleId="Spistreci2">
    <w:name w:val="toc 2"/>
    <w:basedOn w:val="Normalny"/>
    <w:next w:val="Normalny"/>
    <w:autoRedefine/>
    <w:uiPriority w:val="39"/>
    <w:unhideWhenUsed/>
    <w:rsid w:val="001328AB"/>
    <w:pPr>
      <w:spacing w:after="0"/>
      <w:ind w:left="220"/>
    </w:pPr>
    <w:rPr>
      <w:smallCaps/>
      <w:sz w:val="20"/>
      <w:szCs w:val="20"/>
    </w:rPr>
  </w:style>
  <w:style w:type="paragraph" w:styleId="Spistreci3">
    <w:name w:val="toc 3"/>
    <w:basedOn w:val="Normalny"/>
    <w:next w:val="Normalny"/>
    <w:autoRedefine/>
    <w:uiPriority w:val="39"/>
    <w:unhideWhenUsed/>
    <w:rsid w:val="001328AB"/>
    <w:pPr>
      <w:spacing w:after="0"/>
      <w:ind w:left="440"/>
    </w:pPr>
    <w:rPr>
      <w:i/>
      <w:iCs/>
      <w:sz w:val="20"/>
      <w:szCs w:val="20"/>
    </w:rPr>
  </w:style>
  <w:style w:type="paragraph" w:styleId="Spistreci4">
    <w:name w:val="toc 4"/>
    <w:basedOn w:val="Normalny"/>
    <w:next w:val="Normalny"/>
    <w:autoRedefine/>
    <w:uiPriority w:val="39"/>
    <w:unhideWhenUsed/>
    <w:rsid w:val="001328AB"/>
    <w:pPr>
      <w:spacing w:after="0"/>
      <w:ind w:left="660"/>
    </w:pPr>
    <w:rPr>
      <w:sz w:val="18"/>
      <w:szCs w:val="18"/>
    </w:rPr>
  </w:style>
  <w:style w:type="paragraph" w:styleId="Spistreci5">
    <w:name w:val="toc 5"/>
    <w:basedOn w:val="Normalny"/>
    <w:next w:val="Normalny"/>
    <w:autoRedefine/>
    <w:uiPriority w:val="39"/>
    <w:unhideWhenUsed/>
    <w:rsid w:val="001328AB"/>
    <w:pPr>
      <w:spacing w:after="0"/>
      <w:ind w:left="880"/>
    </w:pPr>
    <w:rPr>
      <w:sz w:val="18"/>
      <w:szCs w:val="18"/>
    </w:rPr>
  </w:style>
  <w:style w:type="paragraph" w:styleId="Spistreci6">
    <w:name w:val="toc 6"/>
    <w:basedOn w:val="Normalny"/>
    <w:next w:val="Normalny"/>
    <w:autoRedefine/>
    <w:uiPriority w:val="39"/>
    <w:unhideWhenUsed/>
    <w:rsid w:val="001328AB"/>
    <w:pPr>
      <w:spacing w:after="0"/>
      <w:ind w:left="1100"/>
    </w:pPr>
    <w:rPr>
      <w:sz w:val="18"/>
      <w:szCs w:val="18"/>
    </w:rPr>
  </w:style>
  <w:style w:type="paragraph" w:styleId="Spistreci7">
    <w:name w:val="toc 7"/>
    <w:basedOn w:val="Normalny"/>
    <w:next w:val="Normalny"/>
    <w:autoRedefine/>
    <w:uiPriority w:val="39"/>
    <w:unhideWhenUsed/>
    <w:rsid w:val="001328AB"/>
    <w:pPr>
      <w:spacing w:after="0"/>
      <w:ind w:left="1320"/>
    </w:pPr>
    <w:rPr>
      <w:sz w:val="18"/>
      <w:szCs w:val="18"/>
    </w:rPr>
  </w:style>
  <w:style w:type="paragraph" w:styleId="Spistreci8">
    <w:name w:val="toc 8"/>
    <w:basedOn w:val="Normalny"/>
    <w:next w:val="Normalny"/>
    <w:autoRedefine/>
    <w:uiPriority w:val="39"/>
    <w:unhideWhenUsed/>
    <w:rsid w:val="001328AB"/>
    <w:pPr>
      <w:spacing w:after="0"/>
      <w:ind w:left="1540"/>
    </w:pPr>
    <w:rPr>
      <w:sz w:val="18"/>
      <w:szCs w:val="18"/>
    </w:rPr>
  </w:style>
  <w:style w:type="paragraph" w:styleId="Spistreci9">
    <w:name w:val="toc 9"/>
    <w:basedOn w:val="Normalny"/>
    <w:next w:val="Normalny"/>
    <w:autoRedefine/>
    <w:uiPriority w:val="39"/>
    <w:unhideWhenUsed/>
    <w:rsid w:val="001328AB"/>
    <w:pPr>
      <w:spacing w:after="0"/>
      <w:ind w:left="1760"/>
    </w:pPr>
    <w:rPr>
      <w:sz w:val="18"/>
      <w:szCs w:val="18"/>
    </w:rPr>
  </w:style>
  <w:style w:type="paragraph" w:styleId="Tekstdymka">
    <w:name w:val="Balloon Text"/>
    <w:basedOn w:val="Normalny"/>
    <w:link w:val="TekstdymkaZnak"/>
    <w:uiPriority w:val="99"/>
    <w:semiHidden/>
    <w:unhideWhenUsed/>
    <w:rsid w:val="001328A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328AB"/>
    <w:rPr>
      <w:rFonts w:ascii="Tahoma" w:hAnsi="Tahoma" w:cs="Tahoma"/>
      <w:sz w:val="16"/>
      <w:szCs w:val="16"/>
    </w:rPr>
  </w:style>
  <w:style w:type="paragraph" w:styleId="Nagwek">
    <w:name w:val="header"/>
    <w:basedOn w:val="Normalny"/>
    <w:link w:val="NagwekZnak"/>
    <w:uiPriority w:val="99"/>
    <w:unhideWhenUsed/>
    <w:rsid w:val="00705AE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05AE6"/>
  </w:style>
  <w:style w:type="paragraph" w:styleId="Stopka">
    <w:name w:val="footer"/>
    <w:basedOn w:val="Normalny"/>
    <w:link w:val="StopkaZnak"/>
    <w:uiPriority w:val="99"/>
    <w:unhideWhenUsed/>
    <w:rsid w:val="00705AE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05AE6"/>
  </w:style>
  <w:style w:type="paragraph" w:styleId="Tekstprzypisukocowego">
    <w:name w:val="endnote text"/>
    <w:basedOn w:val="Normalny"/>
    <w:link w:val="TekstprzypisukocowegoZnak"/>
    <w:uiPriority w:val="99"/>
    <w:semiHidden/>
    <w:unhideWhenUsed/>
    <w:rsid w:val="00D66A6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66A67"/>
    <w:rPr>
      <w:sz w:val="20"/>
      <w:szCs w:val="20"/>
    </w:rPr>
  </w:style>
  <w:style w:type="character" w:styleId="Odwoanieprzypisukocowego">
    <w:name w:val="endnote reference"/>
    <w:basedOn w:val="Domylnaczcionkaakapitu"/>
    <w:uiPriority w:val="99"/>
    <w:semiHidden/>
    <w:unhideWhenUsed/>
    <w:rsid w:val="00D66A67"/>
    <w:rPr>
      <w:vertAlign w:val="superscript"/>
    </w:rPr>
  </w:style>
  <w:style w:type="paragraph" w:customStyle="1" w:styleId="Tekstpodstawowyparagrafw">
    <w:name w:val="Tekst podstawowy paragrafów"/>
    <w:basedOn w:val="Normalny"/>
    <w:uiPriority w:val="99"/>
    <w:rsid w:val="002466A8"/>
    <w:pPr>
      <w:numPr>
        <w:numId w:val="3"/>
      </w:numPr>
      <w:suppressAutoHyphens/>
      <w:spacing w:before="120" w:after="0" w:line="240" w:lineRule="auto"/>
      <w:jc w:val="both"/>
    </w:pPr>
    <w:rPr>
      <w:rFonts w:ascii="Arial" w:eastAsia="Times New Roman" w:hAnsi="Arial" w:cs="Times New Roman"/>
      <w:sz w:val="24"/>
      <w:szCs w:val="20"/>
      <w:lang w:eastAsia="ar-SA"/>
    </w:rPr>
  </w:style>
  <w:style w:type="paragraph" w:styleId="Cytat">
    <w:name w:val="Quote"/>
    <w:basedOn w:val="Normalny"/>
    <w:next w:val="Normalny"/>
    <w:link w:val="CytatZnak"/>
    <w:uiPriority w:val="29"/>
    <w:qFormat/>
    <w:rsid w:val="00192134"/>
    <w:rPr>
      <w:i/>
      <w:iCs/>
      <w:color w:val="000000" w:themeColor="text1"/>
    </w:rPr>
  </w:style>
  <w:style w:type="character" w:customStyle="1" w:styleId="CytatZnak">
    <w:name w:val="Cytat Znak"/>
    <w:basedOn w:val="Domylnaczcionkaakapitu"/>
    <w:link w:val="Cytat"/>
    <w:uiPriority w:val="29"/>
    <w:rsid w:val="00192134"/>
    <w:rPr>
      <w:i/>
      <w:iCs/>
      <w:color w:val="000000" w:themeColor="text1"/>
    </w:rPr>
  </w:style>
  <w:style w:type="paragraph" w:customStyle="1" w:styleId="Styl1">
    <w:name w:val="Styl1"/>
    <w:basedOn w:val="Nagwek2"/>
    <w:qFormat/>
    <w:rsid w:val="00192134"/>
  </w:style>
  <w:style w:type="paragraph" w:styleId="Bezodstpw">
    <w:name w:val="No Spacing"/>
    <w:uiPriority w:val="1"/>
    <w:qFormat/>
    <w:rsid w:val="00AB18A6"/>
    <w:pPr>
      <w:spacing w:after="0" w:line="240" w:lineRule="auto"/>
    </w:pPr>
  </w:style>
  <w:style w:type="paragraph" w:styleId="Tytu">
    <w:name w:val="Title"/>
    <w:basedOn w:val="Normalny"/>
    <w:next w:val="Podtytu"/>
    <w:link w:val="TytuZnak"/>
    <w:uiPriority w:val="99"/>
    <w:qFormat/>
    <w:rsid w:val="000A0684"/>
    <w:pPr>
      <w:suppressAutoHyphens/>
      <w:spacing w:after="120" w:line="240" w:lineRule="auto"/>
      <w:jc w:val="center"/>
    </w:pPr>
    <w:rPr>
      <w:rFonts w:ascii="Times New Roman" w:eastAsia="Times New Roman" w:hAnsi="Times New Roman" w:cs="Times New Roman"/>
      <w:b/>
      <w:sz w:val="32"/>
      <w:szCs w:val="20"/>
      <w:lang w:eastAsia="ar-SA"/>
    </w:rPr>
  </w:style>
  <w:style w:type="character" w:customStyle="1" w:styleId="TytuZnak">
    <w:name w:val="Tytuł Znak"/>
    <w:basedOn w:val="Domylnaczcionkaakapitu"/>
    <w:link w:val="Tytu"/>
    <w:uiPriority w:val="99"/>
    <w:rsid w:val="000A0684"/>
    <w:rPr>
      <w:rFonts w:ascii="Times New Roman" w:eastAsia="Times New Roman" w:hAnsi="Times New Roman" w:cs="Times New Roman"/>
      <w:b/>
      <w:sz w:val="32"/>
      <w:szCs w:val="20"/>
      <w:lang w:eastAsia="ar-SA"/>
    </w:rPr>
  </w:style>
  <w:style w:type="paragraph" w:customStyle="1" w:styleId="WW-Tekstpodstawowy3">
    <w:name w:val="WW-Tekst podstawowy 3"/>
    <w:basedOn w:val="Normalny"/>
    <w:uiPriority w:val="99"/>
    <w:rsid w:val="000A0684"/>
    <w:pPr>
      <w:suppressAutoHyphens/>
      <w:spacing w:after="120" w:line="240" w:lineRule="auto"/>
      <w:jc w:val="both"/>
    </w:pPr>
    <w:rPr>
      <w:rFonts w:ascii="Times New Roman" w:eastAsia="Times New Roman" w:hAnsi="Times New Roman" w:cs="Times New Roman"/>
      <w:sz w:val="16"/>
      <w:szCs w:val="20"/>
      <w:lang w:eastAsia="ar-SA"/>
    </w:rPr>
  </w:style>
  <w:style w:type="paragraph" w:styleId="Podtytu">
    <w:name w:val="Subtitle"/>
    <w:basedOn w:val="Normalny"/>
    <w:next w:val="Normalny"/>
    <w:link w:val="PodtytuZnak"/>
    <w:uiPriority w:val="11"/>
    <w:qFormat/>
    <w:rsid w:val="000A068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0A0684"/>
    <w:rPr>
      <w:rFonts w:asciiTheme="majorHAnsi" w:eastAsiaTheme="majorEastAsia" w:hAnsiTheme="majorHAnsi" w:cstheme="majorBidi"/>
      <w:i/>
      <w:iCs/>
      <w:color w:val="4F81BD" w:themeColor="accent1"/>
      <w:spacing w:val="15"/>
      <w:sz w:val="24"/>
      <w:szCs w:val="24"/>
    </w:rPr>
  </w:style>
  <w:style w:type="character" w:styleId="Odwoaniedokomentarza">
    <w:name w:val="annotation reference"/>
    <w:basedOn w:val="Domylnaczcionkaakapitu"/>
    <w:uiPriority w:val="99"/>
    <w:unhideWhenUsed/>
    <w:rsid w:val="00165884"/>
    <w:rPr>
      <w:sz w:val="16"/>
      <w:szCs w:val="16"/>
    </w:rPr>
  </w:style>
  <w:style w:type="paragraph" w:styleId="Tekstkomentarza">
    <w:name w:val="annotation text"/>
    <w:basedOn w:val="Normalny"/>
    <w:link w:val="TekstkomentarzaZnak"/>
    <w:uiPriority w:val="99"/>
    <w:unhideWhenUsed/>
    <w:rsid w:val="00165884"/>
    <w:pPr>
      <w:spacing w:line="240" w:lineRule="auto"/>
    </w:pPr>
    <w:rPr>
      <w:sz w:val="20"/>
      <w:szCs w:val="20"/>
    </w:rPr>
  </w:style>
  <w:style w:type="character" w:customStyle="1" w:styleId="TekstkomentarzaZnak">
    <w:name w:val="Tekst komentarza Znak"/>
    <w:basedOn w:val="Domylnaczcionkaakapitu"/>
    <w:link w:val="Tekstkomentarza"/>
    <w:uiPriority w:val="99"/>
    <w:rsid w:val="00165884"/>
    <w:rPr>
      <w:sz w:val="20"/>
      <w:szCs w:val="20"/>
    </w:rPr>
  </w:style>
  <w:style w:type="paragraph" w:styleId="Tematkomentarza">
    <w:name w:val="annotation subject"/>
    <w:basedOn w:val="Tekstkomentarza"/>
    <w:next w:val="Tekstkomentarza"/>
    <w:link w:val="TematkomentarzaZnak"/>
    <w:uiPriority w:val="99"/>
    <w:semiHidden/>
    <w:unhideWhenUsed/>
    <w:rsid w:val="00165884"/>
    <w:rPr>
      <w:b/>
      <w:bCs/>
    </w:rPr>
  </w:style>
  <w:style w:type="character" w:customStyle="1" w:styleId="TematkomentarzaZnak">
    <w:name w:val="Temat komentarza Znak"/>
    <w:basedOn w:val="TekstkomentarzaZnak"/>
    <w:link w:val="Tematkomentarza"/>
    <w:uiPriority w:val="99"/>
    <w:semiHidden/>
    <w:rsid w:val="00165884"/>
    <w:rPr>
      <w:b/>
      <w:bCs/>
      <w:sz w:val="20"/>
      <w:szCs w:val="20"/>
    </w:rPr>
  </w:style>
  <w:style w:type="paragraph" w:styleId="Poprawka">
    <w:name w:val="Revision"/>
    <w:hidden/>
    <w:uiPriority w:val="99"/>
    <w:semiHidden/>
    <w:rsid w:val="00AE6BF2"/>
    <w:pPr>
      <w:spacing w:after="0" w:line="240" w:lineRule="auto"/>
    </w:pPr>
  </w:style>
  <w:style w:type="paragraph" w:styleId="Akapitzlist">
    <w:name w:val="List Paragraph"/>
    <w:aliases w:val="lp1,List Paragraph1,List Paragraph2,ISCG Numerowanie,TZ-Nag2,Preambuła,RR PGE Akapit z listą,Styl 1,CP-UC,CP-Punkty,Bullet List,List - bullets,Equipment,Bullet 1,List Paragraph Char Char,b1,Figure_name,Numbered Indented Text,Ref,List_TIS"/>
    <w:basedOn w:val="Normalny"/>
    <w:link w:val="AkapitzlistZnak"/>
    <w:uiPriority w:val="34"/>
    <w:qFormat/>
    <w:rsid w:val="00581B00"/>
    <w:pPr>
      <w:ind w:left="720"/>
      <w:contextualSpacing/>
    </w:pPr>
  </w:style>
  <w:style w:type="paragraph" w:customStyle="1" w:styleId="Default">
    <w:name w:val="Default"/>
    <w:rsid w:val="00334CE5"/>
    <w:pPr>
      <w:autoSpaceDE w:val="0"/>
      <w:autoSpaceDN w:val="0"/>
      <w:adjustRightInd w:val="0"/>
      <w:spacing w:after="0" w:line="240" w:lineRule="auto"/>
    </w:pPr>
    <w:rPr>
      <w:rFonts w:ascii="Arial" w:hAnsi="Arial" w:cs="Arial"/>
      <w:color w:val="000000"/>
      <w:sz w:val="24"/>
      <w:szCs w:val="24"/>
    </w:rPr>
  </w:style>
  <w:style w:type="character" w:customStyle="1" w:styleId="AkapitzlistZnak">
    <w:name w:val="Akapit z listą Znak"/>
    <w:aliases w:val="lp1 Znak,List Paragraph1 Znak,List Paragraph2 Znak,ISCG Numerowanie Znak,TZ-Nag2 Znak,Preambuła Znak,RR PGE Akapit z listą Znak,Styl 1 Znak,CP-UC Znak,CP-Punkty Znak,Bullet List Znak,List - bullets Znak,Equipment Znak,Bullet 1 Znak"/>
    <w:link w:val="Akapitzlist"/>
    <w:uiPriority w:val="34"/>
    <w:qFormat/>
    <w:locked/>
    <w:rsid w:val="004E4501"/>
  </w:style>
  <w:style w:type="paragraph" w:styleId="Tekstprzypisudolnego">
    <w:name w:val="footnote text"/>
    <w:basedOn w:val="Normalny"/>
    <w:link w:val="TekstprzypisudolnegoZnak"/>
    <w:uiPriority w:val="99"/>
    <w:semiHidden/>
    <w:unhideWhenUsed/>
    <w:rsid w:val="00A565BD"/>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A565BD"/>
    <w:rPr>
      <w:sz w:val="20"/>
      <w:szCs w:val="20"/>
    </w:rPr>
  </w:style>
  <w:style w:type="character" w:styleId="Odwoanieprzypisudolnego">
    <w:name w:val="footnote reference"/>
    <w:basedOn w:val="Domylnaczcionkaakapitu"/>
    <w:uiPriority w:val="99"/>
    <w:semiHidden/>
    <w:unhideWhenUsed/>
    <w:rsid w:val="00A565BD"/>
    <w:rPr>
      <w:vertAlign w:val="superscript"/>
    </w:rPr>
  </w:style>
  <w:style w:type="character" w:styleId="Nierozpoznanawzmianka">
    <w:name w:val="Unresolved Mention"/>
    <w:basedOn w:val="Domylnaczcionkaakapitu"/>
    <w:uiPriority w:val="99"/>
    <w:semiHidden/>
    <w:unhideWhenUsed/>
    <w:rsid w:val="00DF37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16412">
      <w:bodyDiv w:val="1"/>
      <w:marLeft w:val="0"/>
      <w:marRight w:val="0"/>
      <w:marTop w:val="0"/>
      <w:marBottom w:val="0"/>
      <w:divBdr>
        <w:top w:val="none" w:sz="0" w:space="0" w:color="auto"/>
        <w:left w:val="none" w:sz="0" w:space="0" w:color="auto"/>
        <w:bottom w:val="none" w:sz="0" w:space="0" w:color="auto"/>
        <w:right w:val="none" w:sz="0" w:space="0" w:color="auto"/>
      </w:divBdr>
    </w:div>
    <w:div w:id="375740399">
      <w:bodyDiv w:val="1"/>
      <w:marLeft w:val="0"/>
      <w:marRight w:val="0"/>
      <w:marTop w:val="0"/>
      <w:marBottom w:val="0"/>
      <w:divBdr>
        <w:top w:val="none" w:sz="0" w:space="0" w:color="auto"/>
        <w:left w:val="none" w:sz="0" w:space="0" w:color="auto"/>
        <w:bottom w:val="none" w:sz="0" w:space="0" w:color="auto"/>
        <w:right w:val="none" w:sz="0" w:space="0" w:color="auto"/>
      </w:divBdr>
    </w:div>
    <w:div w:id="454836310">
      <w:bodyDiv w:val="1"/>
      <w:marLeft w:val="0"/>
      <w:marRight w:val="0"/>
      <w:marTop w:val="0"/>
      <w:marBottom w:val="0"/>
      <w:divBdr>
        <w:top w:val="none" w:sz="0" w:space="0" w:color="auto"/>
        <w:left w:val="none" w:sz="0" w:space="0" w:color="auto"/>
        <w:bottom w:val="none" w:sz="0" w:space="0" w:color="auto"/>
        <w:right w:val="none" w:sz="0" w:space="0" w:color="auto"/>
      </w:divBdr>
    </w:div>
    <w:div w:id="1293516096">
      <w:bodyDiv w:val="1"/>
      <w:marLeft w:val="0"/>
      <w:marRight w:val="0"/>
      <w:marTop w:val="0"/>
      <w:marBottom w:val="0"/>
      <w:divBdr>
        <w:top w:val="none" w:sz="0" w:space="0" w:color="auto"/>
        <w:left w:val="none" w:sz="0" w:space="0" w:color="auto"/>
        <w:bottom w:val="none" w:sz="0" w:space="0" w:color="auto"/>
        <w:right w:val="none" w:sz="0" w:space="0" w:color="auto"/>
      </w:divBdr>
    </w:div>
    <w:div w:id="1537430624">
      <w:bodyDiv w:val="1"/>
      <w:marLeft w:val="0"/>
      <w:marRight w:val="0"/>
      <w:marTop w:val="0"/>
      <w:marBottom w:val="0"/>
      <w:divBdr>
        <w:top w:val="none" w:sz="0" w:space="0" w:color="auto"/>
        <w:left w:val="none" w:sz="0" w:space="0" w:color="auto"/>
        <w:bottom w:val="none" w:sz="0" w:space="0" w:color="auto"/>
        <w:right w:val="none" w:sz="0" w:space="0" w:color="auto"/>
      </w:divBdr>
    </w:div>
    <w:div w:id="1608854537">
      <w:bodyDiv w:val="1"/>
      <w:marLeft w:val="0"/>
      <w:marRight w:val="0"/>
      <w:marTop w:val="0"/>
      <w:marBottom w:val="0"/>
      <w:divBdr>
        <w:top w:val="none" w:sz="0" w:space="0" w:color="auto"/>
        <w:left w:val="none" w:sz="0" w:space="0" w:color="auto"/>
        <w:bottom w:val="none" w:sz="0" w:space="0" w:color="auto"/>
        <w:right w:val="none" w:sz="0" w:space="0" w:color="auto"/>
      </w:divBdr>
    </w:div>
    <w:div w:id="1755979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a.pge-pgesa@archidoc.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gkpge.pl/complianc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0B3554-163E-4B27-97B8-E5C5D21B3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8742</Words>
  <Characters>52456</Characters>
  <Application>Microsoft Office Word</Application>
  <DocSecurity>0</DocSecurity>
  <Lines>437</Lines>
  <Paragraphs>122</Paragraphs>
  <ScaleCrop>false</ScaleCrop>
  <Company/>
  <LinksUpToDate>false</LinksUpToDate>
  <CharactersWithSpaces>61076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2026-04-02T10:25:00Z</dcterms:created>
  <dcterms:modified xsi:type="dcterms:W3CDTF">2026-04-02T10:25:00Z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2026-04-02T10:25:23Z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367ff6ad-ba8a-45ac-81c4-32e8574ba324</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ies>
</file>